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9F" w:rsidRPr="00D437B3" w:rsidRDefault="00622D9F" w:rsidP="00D437B3">
      <w:pPr>
        <w:pStyle w:val="Corpodetexto"/>
        <w:spacing w:line="276" w:lineRule="auto"/>
        <w:rPr>
          <w:sz w:val="22"/>
          <w:szCs w:val="22"/>
        </w:rPr>
      </w:pPr>
    </w:p>
    <w:p w:rsidR="00770B86" w:rsidRPr="00D437B3" w:rsidRDefault="00052B5D" w:rsidP="00D437B3">
      <w:pPr>
        <w:pStyle w:val="Cabealho1"/>
        <w:spacing w:line="276" w:lineRule="auto"/>
        <w:ind w:left="0" w:right="2"/>
        <w:rPr>
          <w:sz w:val="22"/>
          <w:szCs w:val="22"/>
          <w:lang w:val="pt-PT"/>
        </w:rPr>
      </w:pPr>
      <w:r w:rsidRPr="00D437B3">
        <w:rPr>
          <w:sz w:val="22"/>
          <w:szCs w:val="22"/>
          <w:lang w:val="pt-PT"/>
        </w:rPr>
        <w:t>REGULAMENT</w:t>
      </w:r>
      <w:r w:rsidR="00456577" w:rsidRPr="00D437B3">
        <w:rPr>
          <w:sz w:val="22"/>
          <w:szCs w:val="22"/>
          <w:lang w:val="pt-PT"/>
        </w:rPr>
        <w:t xml:space="preserve">O DO ORÇAMENTO PARTICIPATIVO </w:t>
      </w:r>
    </w:p>
    <w:p w:rsidR="00622D9F" w:rsidRPr="00D437B3" w:rsidRDefault="00456577" w:rsidP="00D437B3">
      <w:pPr>
        <w:pStyle w:val="Cabealho1"/>
        <w:spacing w:line="276" w:lineRule="auto"/>
        <w:ind w:left="0" w:right="2"/>
        <w:rPr>
          <w:sz w:val="22"/>
          <w:szCs w:val="22"/>
          <w:lang w:val="pt-PT"/>
        </w:rPr>
      </w:pPr>
      <w:r w:rsidRPr="00D437B3">
        <w:rPr>
          <w:sz w:val="22"/>
          <w:szCs w:val="22"/>
          <w:lang w:val="pt-PT"/>
        </w:rPr>
        <w:t>DO</w:t>
      </w:r>
      <w:r w:rsidR="00052B5D" w:rsidRPr="00D437B3">
        <w:rPr>
          <w:sz w:val="22"/>
          <w:szCs w:val="22"/>
          <w:lang w:val="pt-PT"/>
        </w:rPr>
        <w:t xml:space="preserve"> AGRUPAMENTO </w:t>
      </w:r>
      <w:r w:rsidRPr="00D437B3">
        <w:rPr>
          <w:sz w:val="22"/>
          <w:szCs w:val="22"/>
          <w:lang w:val="pt-PT"/>
        </w:rPr>
        <w:t>DE ESCOLAS DO VISO, PORTO</w:t>
      </w:r>
    </w:p>
    <w:p w:rsidR="00622D9F" w:rsidRPr="00D437B3" w:rsidRDefault="00622D9F" w:rsidP="00D437B3">
      <w:pPr>
        <w:pStyle w:val="Corpodetexto"/>
        <w:spacing w:line="276" w:lineRule="auto"/>
        <w:rPr>
          <w:b/>
          <w:sz w:val="22"/>
          <w:szCs w:val="22"/>
          <w:lang w:val="pt-PT"/>
        </w:rPr>
      </w:pPr>
    </w:p>
    <w:p w:rsidR="00622D9F" w:rsidRPr="00D437B3" w:rsidRDefault="00622D9F" w:rsidP="00D437B3">
      <w:pPr>
        <w:pStyle w:val="Corpodetexto"/>
        <w:spacing w:before="6" w:line="276" w:lineRule="auto"/>
        <w:rPr>
          <w:b/>
          <w:sz w:val="22"/>
          <w:szCs w:val="22"/>
          <w:lang w:val="pt-PT"/>
        </w:rPr>
      </w:pPr>
    </w:p>
    <w:p w:rsidR="00622D9F" w:rsidRPr="00D437B3" w:rsidRDefault="00052B5D" w:rsidP="00D437B3">
      <w:pPr>
        <w:spacing w:line="276" w:lineRule="auto"/>
        <w:ind w:left="112" w:right="160"/>
        <w:jc w:val="both"/>
        <w:rPr>
          <w:i/>
          <w:lang w:val="pt-PT"/>
        </w:rPr>
      </w:pPr>
      <w:r w:rsidRPr="00D437B3">
        <w:rPr>
          <w:i/>
          <w:lang w:val="pt-PT"/>
        </w:rPr>
        <w:t xml:space="preserve">Decorrente da criação de um </w:t>
      </w:r>
      <w:r w:rsidRPr="00D437B3">
        <w:rPr>
          <w:i/>
          <w:color w:val="333333"/>
          <w:lang w:val="pt-PT"/>
        </w:rPr>
        <w:t>Orçamento Participativo das Escolas, através do Despacho nº 463-A/2017 de 6 de janeiro, constam deste Regulamento as regras pelas quais este instrumento se rege no Agrupamento.</w:t>
      </w:r>
    </w:p>
    <w:p w:rsidR="00622D9F" w:rsidRPr="00D437B3" w:rsidRDefault="00622D9F" w:rsidP="00D437B3">
      <w:pPr>
        <w:pStyle w:val="Corpodetexto"/>
        <w:spacing w:line="276" w:lineRule="auto"/>
        <w:rPr>
          <w:i/>
          <w:sz w:val="22"/>
          <w:szCs w:val="22"/>
          <w:lang w:val="pt-PT"/>
        </w:rPr>
      </w:pPr>
    </w:p>
    <w:p w:rsidR="00622D9F" w:rsidRPr="00D437B3" w:rsidRDefault="00622D9F" w:rsidP="00D437B3">
      <w:pPr>
        <w:pStyle w:val="Corpodetexto"/>
        <w:spacing w:before="5" w:line="276" w:lineRule="auto"/>
        <w:rPr>
          <w:i/>
          <w:sz w:val="22"/>
          <w:szCs w:val="22"/>
          <w:lang w:val="pt-PT"/>
        </w:rPr>
      </w:pPr>
    </w:p>
    <w:p w:rsidR="00770B86" w:rsidRPr="00D437B3" w:rsidRDefault="00770B86" w:rsidP="00D437B3">
      <w:pPr>
        <w:pStyle w:val="Cabealho1"/>
        <w:spacing w:line="276" w:lineRule="auto"/>
        <w:ind w:left="0" w:right="2"/>
        <w:rPr>
          <w:color w:val="333333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Artigo 1.º</w:t>
      </w:r>
    </w:p>
    <w:p w:rsidR="00622D9F" w:rsidRPr="00D437B3" w:rsidRDefault="00052B5D" w:rsidP="00D437B3">
      <w:pPr>
        <w:pStyle w:val="Cabealho1"/>
        <w:spacing w:line="276" w:lineRule="auto"/>
        <w:ind w:left="0" w:right="2"/>
        <w:rPr>
          <w:color w:val="333333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Âmbito</w:t>
      </w:r>
    </w:p>
    <w:p w:rsidR="00770B86" w:rsidRPr="00D437B3" w:rsidRDefault="00770B86" w:rsidP="00D437B3">
      <w:pPr>
        <w:pStyle w:val="Cabealho1"/>
        <w:spacing w:line="276" w:lineRule="auto"/>
        <w:ind w:right="956"/>
        <w:rPr>
          <w:sz w:val="22"/>
          <w:szCs w:val="22"/>
          <w:lang w:val="pt-PT"/>
        </w:rPr>
      </w:pPr>
    </w:p>
    <w:p w:rsidR="00770B86" w:rsidRPr="00D437B3" w:rsidRDefault="00052B5D" w:rsidP="00D437B3">
      <w:pPr>
        <w:pStyle w:val="PargrafodaLista"/>
        <w:numPr>
          <w:ilvl w:val="0"/>
          <w:numId w:val="14"/>
        </w:numPr>
        <w:tabs>
          <w:tab w:val="left" w:pos="308"/>
        </w:tabs>
        <w:spacing w:before="180" w:after="240" w:line="276" w:lineRule="auto"/>
        <w:ind w:right="156" w:firstLine="0"/>
        <w:jc w:val="both"/>
        <w:rPr>
          <w:lang w:val="pt-PT"/>
        </w:rPr>
      </w:pPr>
      <w:r w:rsidRPr="00D437B3">
        <w:rPr>
          <w:lang w:val="pt-PT"/>
        </w:rPr>
        <w:t xml:space="preserve">- O </w:t>
      </w:r>
      <w:r w:rsidRPr="00D437B3">
        <w:rPr>
          <w:color w:val="333333"/>
          <w:lang w:val="pt-PT"/>
        </w:rPr>
        <w:t>Orçamento Participativo das Escolas tem como objetivo contribuir para as comemorações do Dia do Estudante (24 de março) e estimular a participação cívica e democrática dos estudantes, promovendo o seu espírito de cidadania, a mobilização coletiva em prol do bem comum e o respeito pelas escolhas</w:t>
      </w:r>
      <w:r w:rsidRPr="00D437B3">
        <w:rPr>
          <w:color w:val="333333"/>
          <w:spacing w:val="-8"/>
          <w:lang w:val="pt-PT"/>
        </w:rPr>
        <w:t xml:space="preserve"> </w:t>
      </w:r>
      <w:r w:rsidRPr="00D437B3">
        <w:rPr>
          <w:color w:val="333333"/>
          <w:lang w:val="pt-PT"/>
        </w:rPr>
        <w:t>diferentes.</w:t>
      </w:r>
    </w:p>
    <w:p w:rsidR="00622D9F" w:rsidRPr="00D437B3" w:rsidRDefault="00052B5D" w:rsidP="00D437B3">
      <w:pPr>
        <w:pStyle w:val="PargrafodaLista"/>
        <w:numPr>
          <w:ilvl w:val="0"/>
          <w:numId w:val="14"/>
        </w:numPr>
        <w:tabs>
          <w:tab w:val="left" w:pos="308"/>
        </w:tabs>
        <w:spacing w:before="4" w:after="240" w:line="276" w:lineRule="auto"/>
        <w:ind w:right="160" w:firstLine="0"/>
        <w:jc w:val="both"/>
        <w:rPr>
          <w:color w:val="333333"/>
          <w:lang w:val="pt-PT"/>
        </w:rPr>
      </w:pPr>
      <w:r w:rsidRPr="00D437B3">
        <w:rPr>
          <w:b/>
          <w:color w:val="333333"/>
          <w:lang w:val="pt-PT"/>
        </w:rPr>
        <w:t xml:space="preserve">- </w:t>
      </w:r>
      <w:r w:rsidRPr="00D437B3">
        <w:rPr>
          <w:color w:val="333333"/>
          <w:lang w:val="pt-PT"/>
        </w:rPr>
        <w:t>É um processo formal de apresentação e discussão de propostas de intervenção, assim como de votação, com impactos significativos na formação dos alunos enquanto cidadãos responsáveis, informados e</w:t>
      </w:r>
      <w:r w:rsidRPr="00D437B3">
        <w:rPr>
          <w:color w:val="333333"/>
          <w:spacing w:val="-7"/>
          <w:lang w:val="pt-PT"/>
        </w:rPr>
        <w:t xml:space="preserve"> </w:t>
      </w:r>
      <w:r w:rsidRPr="00D437B3">
        <w:rPr>
          <w:color w:val="333333"/>
          <w:lang w:val="pt-PT"/>
        </w:rPr>
        <w:t>participativos.</w:t>
      </w:r>
    </w:p>
    <w:p w:rsidR="00622D9F" w:rsidRPr="00D437B3" w:rsidRDefault="00052B5D" w:rsidP="00D437B3">
      <w:pPr>
        <w:pStyle w:val="PargrafodaLista"/>
        <w:numPr>
          <w:ilvl w:val="0"/>
          <w:numId w:val="14"/>
        </w:numPr>
        <w:tabs>
          <w:tab w:val="left" w:pos="332"/>
        </w:tabs>
        <w:spacing w:after="240" w:line="276" w:lineRule="auto"/>
        <w:ind w:right="161" w:firstLine="0"/>
        <w:jc w:val="both"/>
        <w:rPr>
          <w:color w:val="333333"/>
          <w:lang w:val="pt-PT"/>
        </w:rPr>
      </w:pPr>
      <w:r w:rsidRPr="00D437B3">
        <w:rPr>
          <w:b/>
          <w:color w:val="333333"/>
          <w:lang w:val="pt-PT"/>
        </w:rPr>
        <w:t xml:space="preserve">- </w:t>
      </w:r>
      <w:r w:rsidRPr="00D437B3">
        <w:rPr>
          <w:color w:val="333333"/>
          <w:lang w:val="pt-PT"/>
        </w:rPr>
        <w:t xml:space="preserve">Este regulamento aplica-se ao </w:t>
      </w:r>
      <w:r w:rsidR="00456577" w:rsidRPr="00D437B3">
        <w:rPr>
          <w:color w:val="333333"/>
          <w:lang w:val="pt-PT"/>
        </w:rPr>
        <w:t>orçamento participativo da escola</w:t>
      </w:r>
      <w:r w:rsidRPr="00D437B3">
        <w:rPr>
          <w:color w:val="333333"/>
          <w:lang w:val="pt-PT"/>
        </w:rPr>
        <w:t xml:space="preserve"> do Agrupamento: com alunos</w:t>
      </w:r>
      <w:r w:rsidR="00456577" w:rsidRPr="00D437B3">
        <w:rPr>
          <w:color w:val="333333"/>
          <w:lang w:val="pt-PT"/>
        </w:rPr>
        <w:t xml:space="preserve"> do 3.º ciclo do ensino básico</w:t>
      </w:r>
      <w:r w:rsidRPr="00D437B3">
        <w:rPr>
          <w:color w:val="333333"/>
          <w:lang w:val="pt-PT"/>
        </w:rPr>
        <w:t xml:space="preserve">, ou seja, Escola Básica de </w:t>
      </w:r>
      <w:r w:rsidR="00456577" w:rsidRPr="00D437B3">
        <w:rPr>
          <w:color w:val="333333"/>
          <w:lang w:val="pt-PT"/>
        </w:rPr>
        <w:t>Viso.</w:t>
      </w:r>
    </w:p>
    <w:p w:rsidR="00622D9F" w:rsidRPr="00D437B3" w:rsidRDefault="00622D9F" w:rsidP="00D437B3">
      <w:pPr>
        <w:pStyle w:val="Corpodetexto"/>
        <w:spacing w:before="2" w:line="276" w:lineRule="auto"/>
        <w:rPr>
          <w:sz w:val="22"/>
          <w:szCs w:val="22"/>
          <w:lang w:val="pt-PT"/>
        </w:rPr>
      </w:pPr>
    </w:p>
    <w:p w:rsidR="00770B86" w:rsidRPr="00D437B3" w:rsidRDefault="00052B5D" w:rsidP="00D437B3">
      <w:pPr>
        <w:pStyle w:val="Cabealho1"/>
        <w:spacing w:line="276" w:lineRule="auto"/>
        <w:ind w:left="0" w:right="2" w:hanging="5"/>
        <w:rPr>
          <w:color w:val="333333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Artigo 2.º</w:t>
      </w:r>
    </w:p>
    <w:p w:rsidR="00622D9F" w:rsidRPr="00D437B3" w:rsidRDefault="00052B5D" w:rsidP="00D437B3">
      <w:pPr>
        <w:pStyle w:val="Cabealho1"/>
        <w:spacing w:line="276" w:lineRule="auto"/>
        <w:ind w:left="0" w:right="2" w:hanging="5"/>
        <w:rPr>
          <w:color w:val="333333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Etapas e prazos</w:t>
      </w:r>
    </w:p>
    <w:p w:rsidR="00770B86" w:rsidRPr="00D437B3" w:rsidRDefault="00770B86" w:rsidP="00D437B3">
      <w:pPr>
        <w:pStyle w:val="Cabealho1"/>
        <w:spacing w:line="276" w:lineRule="auto"/>
        <w:ind w:left="0" w:right="2" w:hanging="5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Corpodetexto"/>
        <w:spacing w:before="66" w:line="276" w:lineRule="auto"/>
        <w:ind w:left="112"/>
        <w:jc w:val="both"/>
        <w:rPr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O orçamento participativo é organizado, em cada ano civil em cada uma das escolas.</w:t>
      </w:r>
    </w:p>
    <w:p w:rsidR="00622D9F" w:rsidRPr="00D437B3" w:rsidRDefault="00622D9F" w:rsidP="00D437B3">
      <w:pPr>
        <w:pStyle w:val="Corpodetexto"/>
        <w:spacing w:before="7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3"/>
        </w:numPr>
        <w:tabs>
          <w:tab w:val="left" w:pos="459"/>
        </w:tabs>
        <w:spacing w:line="276" w:lineRule="auto"/>
        <w:ind w:right="160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Definição da coordenação e divulgação pública dos procedimentos e prazos para a apresentação de propostas - até ao final do mês de</w:t>
      </w:r>
      <w:r w:rsidRPr="00D437B3">
        <w:rPr>
          <w:color w:val="333333"/>
          <w:spacing w:val="-8"/>
          <w:lang w:val="pt-PT"/>
        </w:rPr>
        <w:t xml:space="preserve"> </w:t>
      </w:r>
      <w:r w:rsidRPr="00D437B3">
        <w:rPr>
          <w:color w:val="333333"/>
          <w:lang w:val="pt-PT"/>
        </w:rPr>
        <w:t>janeiro;</w:t>
      </w:r>
    </w:p>
    <w:p w:rsidR="00622D9F" w:rsidRPr="00D437B3" w:rsidRDefault="00622D9F" w:rsidP="00D437B3">
      <w:pPr>
        <w:pStyle w:val="Corpodetexto"/>
        <w:spacing w:before="7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3"/>
        </w:numPr>
        <w:tabs>
          <w:tab w:val="left" w:pos="372"/>
        </w:tabs>
        <w:spacing w:line="276" w:lineRule="auto"/>
        <w:ind w:left="372" w:hanging="260"/>
        <w:jc w:val="both"/>
        <w:rPr>
          <w:lang w:val="pt-PT"/>
        </w:rPr>
      </w:pPr>
      <w:r w:rsidRPr="00D437B3">
        <w:rPr>
          <w:color w:val="333333"/>
          <w:lang w:val="pt-PT"/>
        </w:rPr>
        <w:t>Desenvolvimento e apresentação de propostas - até ao final do mês de</w:t>
      </w:r>
      <w:r w:rsidRPr="00D437B3">
        <w:rPr>
          <w:color w:val="333333"/>
          <w:spacing w:val="-12"/>
          <w:lang w:val="pt-PT"/>
        </w:rPr>
        <w:t xml:space="preserve"> </w:t>
      </w:r>
      <w:r w:rsidRPr="00D437B3">
        <w:rPr>
          <w:color w:val="333333"/>
          <w:lang w:val="pt-PT"/>
        </w:rPr>
        <w:t>fevereiro;</w:t>
      </w:r>
    </w:p>
    <w:p w:rsidR="00622D9F" w:rsidRPr="00D437B3" w:rsidRDefault="00622D9F" w:rsidP="00D437B3">
      <w:pPr>
        <w:pStyle w:val="Corpodetexto"/>
        <w:spacing w:before="4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3"/>
        </w:numPr>
        <w:tabs>
          <w:tab w:val="left" w:pos="359"/>
        </w:tabs>
        <w:spacing w:line="276" w:lineRule="auto"/>
        <w:ind w:left="358" w:hanging="246"/>
        <w:jc w:val="both"/>
        <w:rPr>
          <w:lang w:val="pt-PT"/>
        </w:rPr>
      </w:pPr>
      <w:r w:rsidRPr="00D437B3">
        <w:rPr>
          <w:color w:val="333333"/>
          <w:lang w:val="pt-PT"/>
        </w:rPr>
        <w:t>Divulgação e debate das propostas - nos 10 dias úteis anteriores à</w:t>
      </w:r>
      <w:r w:rsidRPr="00D437B3">
        <w:rPr>
          <w:color w:val="333333"/>
          <w:spacing w:val="-9"/>
          <w:lang w:val="pt-PT"/>
        </w:rPr>
        <w:t xml:space="preserve"> </w:t>
      </w:r>
      <w:r w:rsidRPr="00D437B3">
        <w:rPr>
          <w:color w:val="333333"/>
          <w:lang w:val="pt-PT"/>
        </w:rPr>
        <w:t>votação;</w:t>
      </w:r>
    </w:p>
    <w:p w:rsidR="00622D9F" w:rsidRPr="00D437B3" w:rsidRDefault="00622D9F" w:rsidP="00D437B3">
      <w:pPr>
        <w:pStyle w:val="Corpodetexto"/>
        <w:spacing w:before="7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3"/>
        </w:numPr>
        <w:tabs>
          <w:tab w:val="left" w:pos="384"/>
        </w:tabs>
        <w:spacing w:line="276" w:lineRule="auto"/>
        <w:ind w:right="156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Votação das propostas - no dia 24 de março, ou num dia útil anterior a esta data, caso aquele dia não seja dia útil ou coincida com interrupção</w:t>
      </w:r>
      <w:r w:rsidRPr="00D437B3">
        <w:rPr>
          <w:color w:val="333333"/>
          <w:spacing w:val="-8"/>
          <w:lang w:val="pt-PT"/>
        </w:rPr>
        <w:t xml:space="preserve"> </w:t>
      </w:r>
      <w:r w:rsidRPr="00D437B3">
        <w:rPr>
          <w:color w:val="333333"/>
          <w:lang w:val="pt-PT"/>
        </w:rPr>
        <w:t>letiva;</w:t>
      </w:r>
    </w:p>
    <w:p w:rsidR="00622D9F" w:rsidRPr="00D437B3" w:rsidRDefault="00622D9F" w:rsidP="00D437B3">
      <w:pPr>
        <w:pStyle w:val="Corpodetexto"/>
        <w:spacing w:before="7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3"/>
        </w:numPr>
        <w:tabs>
          <w:tab w:val="left" w:pos="359"/>
        </w:tabs>
        <w:spacing w:line="276" w:lineRule="auto"/>
        <w:ind w:left="358" w:hanging="246"/>
        <w:jc w:val="both"/>
        <w:rPr>
          <w:lang w:val="pt-PT"/>
        </w:rPr>
      </w:pPr>
      <w:r w:rsidRPr="00D437B3">
        <w:rPr>
          <w:color w:val="333333"/>
          <w:lang w:val="pt-PT"/>
        </w:rPr>
        <w:t xml:space="preserve">Apresentação dos resultados - até </w:t>
      </w:r>
      <w:proofErr w:type="gramStart"/>
      <w:r w:rsidRPr="00D437B3">
        <w:rPr>
          <w:color w:val="333333"/>
          <w:lang w:val="pt-PT"/>
        </w:rPr>
        <w:t>cinco</w:t>
      </w:r>
      <w:proofErr w:type="gramEnd"/>
      <w:r w:rsidRPr="00D437B3">
        <w:rPr>
          <w:color w:val="333333"/>
          <w:lang w:val="pt-PT"/>
        </w:rPr>
        <w:t xml:space="preserve"> dias úteis após a</w:t>
      </w:r>
      <w:r w:rsidRPr="00D437B3">
        <w:rPr>
          <w:color w:val="333333"/>
          <w:spacing w:val="-12"/>
          <w:lang w:val="pt-PT"/>
        </w:rPr>
        <w:t xml:space="preserve"> </w:t>
      </w:r>
      <w:r w:rsidRPr="00D437B3">
        <w:rPr>
          <w:color w:val="333333"/>
          <w:lang w:val="pt-PT"/>
        </w:rPr>
        <w:t>votação;</w:t>
      </w:r>
    </w:p>
    <w:p w:rsidR="00622D9F" w:rsidRPr="00D437B3" w:rsidRDefault="00622D9F" w:rsidP="00D437B3">
      <w:pPr>
        <w:pStyle w:val="Corpodetexto"/>
        <w:spacing w:before="5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3"/>
        </w:numPr>
        <w:tabs>
          <w:tab w:val="left" w:pos="332"/>
        </w:tabs>
        <w:spacing w:line="276" w:lineRule="auto"/>
        <w:ind w:left="331" w:hanging="219"/>
        <w:jc w:val="both"/>
        <w:rPr>
          <w:lang w:val="pt-PT"/>
        </w:rPr>
      </w:pPr>
      <w:r w:rsidRPr="00D437B3">
        <w:rPr>
          <w:color w:val="333333"/>
          <w:lang w:val="pt-PT"/>
        </w:rPr>
        <w:t>Planeamento da execução - até ao final do</w:t>
      </w:r>
      <w:r w:rsidRPr="00D437B3">
        <w:rPr>
          <w:color w:val="333333"/>
          <w:spacing w:val="-6"/>
          <w:lang w:val="pt-PT"/>
        </w:rPr>
        <w:t xml:space="preserve"> </w:t>
      </w:r>
      <w:r w:rsidRPr="00D437B3">
        <w:rPr>
          <w:color w:val="333333"/>
          <w:lang w:val="pt-PT"/>
        </w:rPr>
        <w:t>maio;</w:t>
      </w:r>
    </w:p>
    <w:p w:rsidR="00622D9F" w:rsidRPr="00D437B3" w:rsidRDefault="00622D9F" w:rsidP="00D437B3">
      <w:pPr>
        <w:pStyle w:val="Corpodetexto"/>
        <w:spacing w:before="7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3"/>
        </w:numPr>
        <w:tabs>
          <w:tab w:val="left" w:pos="371"/>
        </w:tabs>
        <w:spacing w:line="276" w:lineRule="auto"/>
        <w:ind w:left="370" w:hanging="258"/>
        <w:jc w:val="both"/>
        <w:rPr>
          <w:lang w:val="pt-PT"/>
        </w:rPr>
      </w:pPr>
      <w:r w:rsidRPr="00D437B3">
        <w:rPr>
          <w:color w:val="333333"/>
          <w:lang w:val="pt-PT"/>
        </w:rPr>
        <w:t>Execução da medida - até ao final do respetivo ano</w:t>
      </w:r>
      <w:r w:rsidRPr="00D437B3">
        <w:rPr>
          <w:color w:val="333333"/>
          <w:spacing w:val="-5"/>
          <w:lang w:val="pt-PT"/>
        </w:rPr>
        <w:t xml:space="preserve"> </w:t>
      </w:r>
      <w:r w:rsidRPr="00D437B3">
        <w:rPr>
          <w:color w:val="333333"/>
          <w:lang w:val="pt-PT"/>
        </w:rPr>
        <w:t>civil.</w:t>
      </w:r>
    </w:p>
    <w:p w:rsidR="00622D9F" w:rsidRPr="00D437B3" w:rsidRDefault="00622D9F" w:rsidP="00D437B3">
      <w:pPr>
        <w:spacing w:line="276" w:lineRule="auto"/>
        <w:jc w:val="both"/>
        <w:rPr>
          <w:lang w:val="pt-PT"/>
        </w:rPr>
        <w:sectPr w:rsidR="00622D9F" w:rsidRPr="00D437B3" w:rsidSect="000066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1536" w:right="851" w:bottom="425" w:left="1134" w:header="0" w:footer="1032" w:gutter="0"/>
          <w:cols w:space="720"/>
        </w:sectPr>
      </w:pPr>
    </w:p>
    <w:p w:rsidR="00622D9F" w:rsidRPr="00D437B3" w:rsidRDefault="00622D9F" w:rsidP="00D437B3">
      <w:pPr>
        <w:pStyle w:val="Corpodetexto"/>
        <w:spacing w:line="276" w:lineRule="auto"/>
        <w:rPr>
          <w:sz w:val="22"/>
          <w:szCs w:val="22"/>
          <w:lang w:val="pt-PT"/>
        </w:rPr>
      </w:pPr>
    </w:p>
    <w:p w:rsidR="00770B86" w:rsidRPr="00D437B3" w:rsidRDefault="00770B86" w:rsidP="00D437B3">
      <w:pPr>
        <w:pStyle w:val="Cabealho1"/>
        <w:spacing w:before="70" w:line="276" w:lineRule="auto"/>
        <w:ind w:left="0" w:right="2"/>
        <w:rPr>
          <w:color w:val="333333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Artigo 3.º</w:t>
      </w:r>
    </w:p>
    <w:p w:rsidR="00622D9F" w:rsidRPr="00D437B3" w:rsidRDefault="00052B5D" w:rsidP="00D437B3">
      <w:pPr>
        <w:pStyle w:val="Cabealho1"/>
        <w:spacing w:before="70" w:line="276" w:lineRule="auto"/>
        <w:ind w:left="0" w:right="2"/>
        <w:rPr>
          <w:color w:val="333333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Coordenação da medida</w:t>
      </w:r>
    </w:p>
    <w:p w:rsidR="00770B86" w:rsidRPr="00D437B3" w:rsidRDefault="00770B86" w:rsidP="00D437B3">
      <w:pPr>
        <w:pStyle w:val="Cabealho1"/>
        <w:spacing w:before="70" w:line="276" w:lineRule="auto"/>
        <w:ind w:left="0" w:right="2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2"/>
        </w:numPr>
        <w:tabs>
          <w:tab w:val="left" w:pos="293"/>
        </w:tabs>
        <w:spacing w:before="68" w:line="276" w:lineRule="auto"/>
        <w:ind w:right="156" w:firstLine="0"/>
        <w:jc w:val="both"/>
        <w:rPr>
          <w:lang w:val="pt-PT"/>
        </w:rPr>
      </w:pPr>
      <w:r w:rsidRPr="00D437B3">
        <w:rPr>
          <w:color w:val="333333"/>
          <w:lang w:val="pt-PT"/>
        </w:rPr>
        <w:t xml:space="preserve">- </w:t>
      </w:r>
      <w:r w:rsidR="004F277F" w:rsidRPr="00D437B3">
        <w:rPr>
          <w:color w:val="333333"/>
          <w:lang w:val="pt-PT"/>
        </w:rPr>
        <w:t>O</w:t>
      </w:r>
      <w:r w:rsidRPr="00D437B3">
        <w:rPr>
          <w:color w:val="333333"/>
          <w:lang w:val="pt-PT"/>
        </w:rPr>
        <w:t xml:space="preserve"> Diretor do Agrupamento coordena localmente a medida e garante que o orçamento participativo é, conjuntamente com o montante em causa, objeto da adequada divulgação pública, nomeadamente afixado em locais próprios das escolas, na internet e diretamente aos estudantes através dos diretores de</w:t>
      </w:r>
      <w:r w:rsidRPr="00D437B3">
        <w:rPr>
          <w:color w:val="333333"/>
          <w:spacing w:val="-9"/>
          <w:lang w:val="pt-PT"/>
        </w:rPr>
        <w:t xml:space="preserve"> </w:t>
      </w:r>
      <w:r w:rsidRPr="00D437B3">
        <w:rPr>
          <w:color w:val="333333"/>
          <w:lang w:val="pt-PT"/>
        </w:rPr>
        <w:t>turma.</w:t>
      </w:r>
    </w:p>
    <w:p w:rsidR="00622D9F" w:rsidRPr="00D437B3" w:rsidRDefault="00622D9F" w:rsidP="00D437B3">
      <w:pPr>
        <w:pStyle w:val="Corpodetexto"/>
        <w:spacing w:before="11" w:line="276" w:lineRule="auto"/>
        <w:rPr>
          <w:sz w:val="22"/>
          <w:szCs w:val="22"/>
          <w:lang w:val="pt-PT"/>
        </w:rPr>
      </w:pPr>
    </w:p>
    <w:p w:rsidR="00770B86" w:rsidRPr="00D437B3" w:rsidRDefault="00770B86" w:rsidP="00D437B3">
      <w:pPr>
        <w:pStyle w:val="Cabealho1"/>
        <w:spacing w:line="276" w:lineRule="auto"/>
        <w:ind w:left="0" w:right="2"/>
        <w:rPr>
          <w:color w:val="333333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Artigo 4.º</w:t>
      </w:r>
    </w:p>
    <w:p w:rsidR="00622D9F" w:rsidRPr="00D437B3" w:rsidRDefault="00052B5D" w:rsidP="00D437B3">
      <w:pPr>
        <w:pStyle w:val="Cabealho1"/>
        <w:spacing w:line="276" w:lineRule="auto"/>
        <w:ind w:left="0" w:right="2"/>
        <w:rPr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Desenvolvimento das propostas</w:t>
      </w:r>
    </w:p>
    <w:p w:rsidR="00622D9F" w:rsidRPr="00D437B3" w:rsidRDefault="00052B5D" w:rsidP="00D437B3">
      <w:pPr>
        <w:pStyle w:val="PargrafodaLista"/>
        <w:numPr>
          <w:ilvl w:val="0"/>
          <w:numId w:val="11"/>
        </w:numPr>
        <w:tabs>
          <w:tab w:val="left" w:pos="332"/>
        </w:tabs>
        <w:spacing w:before="184" w:line="276" w:lineRule="auto"/>
        <w:ind w:right="153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As propostas são elaboradas por estudantes do 3.º ciclo do ensino básico que identificam claramente uma melhoria pretendida na escola, através da aquisição de bens e/ou serviços que sejam necessários ou convenientes para a beneficiação do espaço escolar e/ou da forma da sua utilização ou destinados a melhorar os processos de ensino- aprendizagem e do qual possa beneficiar ou vir a beneficiar toda a comunidade</w:t>
      </w:r>
      <w:r w:rsidRPr="00D437B3">
        <w:rPr>
          <w:color w:val="333333"/>
          <w:spacing w:val="-18"/>
          <w:lang w:val="pt-PT"/>
        </w:rPr>
        <w:t xml:space="preserve"> </w:t>
      </w:r>
      <w:r w:rsidRPr="00D437B3">
        <w:rPr>
          <w:color w:val="333333"/>
          <w:lang w:val="pt-PT"/>
        </w:rPr>
        <w:t>escolar.</w:t>
      </w:r>
    </w:p>
    <w:p w:rsidR="00622D9F" w:rsidRPr="00D437B3" w:rsidRDefault="00622D9F" w:rsidP="00D437B3">
      <w:pPr>
        <w:pStyle w:val="Corpodetexto"/>
        <w:spacing w:before="10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1"/>
        </w:numPr>
        <w:tabs>
          <w:tab w:val="left" w:pos="320"/>
        </w:tabs>
        <w:spacing w:before="1" w:line="276" w:lineRule="auto"/>
        <w:ind w:right="157" w:firstLine="0"/>
        <w:jc w:val="both"/>
        <w:rPr>
          <w:lang w:val="pt-PT"/>
        </w:rPr>
      </w:pPr>
      <w:r w:rsidRPr="00D437B3">
        <w:rPr>
          <w:color w:val="333333"/>
          <w:lang w:val="pt-PT"/>
        </w:rPr>
        <w:t xml:space="preserve">- </w:t>
      </w:r>
      <w:r w:rsidR="00F84033" w:rsidRPr="00D437B3">
        <w:rPr>
          <w:color w:val="333333"/>
          <w:lang w:val="pt-PT"/>
        </w:rPr>
        <w:t>O</w:t>
      </w:r>
      <w:r w:rsidRPr="00D437B3">
        <w:rPr>
          <w:color w:val="333333"/>
          <w:lang w:val="pt-PT"/>
        </w:rPr>
        <w:t xml:space="preserve"> </w:t>
      </w:r>
      <w:r w:rsidR="00FB05E4" w:rsidRPr="00D437B3">
        <w:rPr>
          <w:color w:val="333333"/>
          <w:lang w:val="pt-PT"/>
        </w:rPr>
        <w:t xml:space="preserve">Diretor </w:t>
      </w:r>
      <w:r w:rsidRPr="00D437B3">
        <w:rPr>
          <w:color w:val="333333"/>
          <w:lang w:val="pt-PT"/>
        </w:rPr>
        <w:t>deve garantir aos estudantes o espaço para informação, reflexão e debate acerca do orçamento participativo.</w:t>
      </w:r>
    </w:p>
    <w:p w:rsidR="00622D9F" w:rsidRPr="00D437B3" w:rsidRDefault="00622D9F" w:rsidP="00D437B3">
      <w:pPr>
        <w:pStyle w:val="Corpodetexto"/>
        <w:spacing w:before="2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1"/>
        </w:numPr>
        <w:tabs>
          <w:tab w:val="left" w:pos="296"/>
        </w:tabs>
        <w:spacing w:line="276" w:lineRule="auto"/>
        <w:ind w:right="154" w:firstLine="0"/>
        <w:jc w:val="both"/>
        <w:rPr>
          <w:lang w:val="pt-PT"/>
        </w:rPr>
      </w:pPr>
      <w:r w:rsidRPr="00D437B3">
        <w:rPr>
          <w:color w:val="333333"/>
          <w:lang w:val="pt-PT"/>
        </w:rPr>
        <w:t xml:space="preserve">- O </w:t>
      </w:r>
      <w:r w:rsidR="00FB05E4" w:rsidRPr="00D437B3">
        <w:rPr>
          <w:color w:val="333333"/>
          <w:lang w:val="pt-PT"/>
        </w:rPr>
        <w:t xml:space="preserve">Diretor </w:t>
      </w:r>
      <w:r w:rsidRPr="00D437B3">
        <w:rPr>
          <w:color w:val="333333"/>
          <w:lang w:val="pt-PT"/>
        </w:rPr>
        <w:t>deve prestar apoio aos estudantes a desenvolver propostas em áreas de interesse dos próprios, por meios presenciais e/ou</w:t>
      </w:r>
      <w:r w:rsidRPr="00D437B3">
        <w:rPr>
          <w:color w:val="333333"/>
          <w:spacing w:val="-15"/>
          <w:lang w:val="pt-PT"/>
        </w:rPr>
        <w:t xml:space="preserve"> </w:t>
      </w:r>
      <w:r w:rsidRPr="00D437B3">
        <w:rPr>
          <w:color w:val="333333"/>
          <w:lang w:val="pt-PT"/>
        </w:rPr>
        <w:t>eletrónicos.</w:t>
      </w:r>
    </w:p>
    <w:p w:rsidR="00622D9F" w:rsidRPr="00D437B3" w:rsidRDefault="00622D9F" w:rsidP="00D437B3">
      <w:pPr>
        <w:pStyle w:val="Corpodetexto"/>
        <w:spacing w:before="4" w:line="276" w:lineRule="auto"/>
        <w:rPr>
          <w:sz w:val="22"/>
          <w:szCs w:val="22"/>
          <w:lang w:val="pt-PT"/>
        </w:rPr>
      </w:pPr>
    </w:p>
    <w:p w:rsidR="00770B86" w:rsidRPr="00D437B3" w:rsidRDefault="00770B86" w:rsidP="00D437B3">
      <w:pPr>
        <w:pStyle w:val="Cabealho1"/>
        <w:tabs>
          <w:tab w:val="left" w:pos="10206"/>
        </w:tabs>
        <w:spacing w:line="276" w:lineRule="auto"/>
        <w:ind w:left="0" w:right="2"/>
        <w:rPr>
          <w:color w:val="333333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Artigo 5.º</w:t>
      </w:r>
    </w:p>
    <w:p w:rsidR="00622D9F" w:rsidRPr="00D437B3" w:rsidRDefault="00052B5D" w:rsidP="00D437B3">
      <w:pPr>
        <w:pStyle w:val="Cabealho1"/>
        <w:tabs>
          <w:tab w:val="left" w:pos="10206"/>
        </w:tabs>
        <w:spacing w:line="276" w:lineRule="auto"/>
        <w:ind w:left="0" w:right="2"/>
        <w:rPr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Processo</w:t>
      </w:r>
    </w:p>
    <w:p w:rsidR="00622D9F" w:rsidRPr="00D437B3" w:rsidRDefault="00052B5D" w:rsidP="00D437B3">
      <w:pPr>
        <w:pStyle w:val="PargrafodaLista"/>
        <w:numPr>
          <w:ilvl w:val="0"/>
          <w:numId w:val="10"/>
        </w:numPr>
        <w:tabs>
          <w:tab w:val="left" w:pos="300"/>
        </w:tabs>
        <w:spacing w:before="181" w:line="276" w:lineRule="auto"/>
        <w:ind w:right="157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As propostas são entregues até ao final do mês de fevereiro presencialmente, na secretaria do estabelecimento de ensino, ou através de meios eletrónicos a divulgar nos termos da alínea a) do artigo</w:t>
      </w:r>
      <w:r w:rsidRPr="00D437B3">
        <w:rPr>
          <w:color w:val="333333"/>
          <w:spacing w:val="-4"/>
          <w:lang w:val="pt-PT"/>
        </w:rPr>
        <w:t xml:space="preserve"> </w:t>
      </w:r>
      <w:r w:rsidRPr="00D437B3">
        <w:rPr>
          <w:color w:val="333333"/>
          <w:lang w:val="pt-PT"/>
        </w:rPr>
        <w:t>2.º</w:t>
      </w:r>
    </w:p>
    <w:p w:rsidR="00622D9F" w:rsidRPr="00D437B3" w:rsidRDefault="00622D9F" w:rsidP="00D437B3">
      <w:pPr>
        <w:pStyle w:val="Corpodetexto"/>
        <w:spacing w:before="11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0"/>
        </w:numPr>
        <w:tabs>
          <w:tab w:val="left" w:pos="293"/>
        </w:tabs>
        <w:spacing w:line="276" w:lineRule="auto"/>
        <w:ind w:left="292" w:hanging="180"/>
        <w:jc w:val="both"/>
        <w:rPr>
          <w:lang w:val="pt-PT"/>
        </w:rPr>
      </w:pPr>
      <w:r w:rsidRPr="00D437B3">
        <w:rPr>
          <w:color w:val="333333"/>
          <w:lang w:val="pt-PT"/>
        </w:rPr>
        <w:t>- Cada proposta de orçamento participativo</w:t>
      </w:r>
      <w:r w:rsidRPr="00D437B3">
        <w:rPr>
          <w:color w:val="333333"/>
          <w:spacing w:val="-8"/>
          <w:lang w:val="pt-PT"/>
        </w:rPr>
        <w:t xml:space="preserve"> </w:t>
      </w:r>
      <w:r w:rsidRPr="00D437B3">
        <w:rPr>
          <w:color w:val="333333"/>
          <w:lang w:val="pt-PT"/>
        </w:rPr>
        <w:t>deve:</w:t>
      </w:r>
    </w:p>
    <w:p w:rsidR="00622D9F" w:rsidRPr="00D437B3" w:rsidRDefault="00622D9F" w:rsidP="00D437B3">
      <w:pPr>
        <w:pStyle w:val="Corpodetexto"/>
        <w:spacing w:before="7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9"/>
        </w:numPr>
        <w:tabs>
          <w:tab w:val="left" w:pos="359"/>
        </w:tabs>
        <w:spacing w:line="276" w:lineRule="auto"/>
        <w:ind w:right="158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Ser subscrita, individualmente, por um estudante proponente, ou em grupo, por um máximo de 5 estudantes</w:t>
      </w:r>
      <w:r w:rsidRPr="00D437B3">
        <w:rPr>
          <w:color w:val="333333"/>
          <w:spacing w:val="-3"/>
          <w:lang w:val="pt-PT"/>
        </w:rPr>
        <w:t xml:space="preserve"> </w:t>
      </w:r>
      <w:r w:rsidRPr="00D437B3">
        <w:rPr>
          <w:color w:val="333333"/>
          <w:lang w:val="pt-PT"/>
        </w:rPr>
        <w:t>proponentes;</w:t>
      </w:r>
    </w:p>
    <w:p w:rsidR="00622D9F" w:rsidRPr="00D437B3" w:rsidRDefault="00622D9F" w:rsidP="00D437B3">
      <w:pPr>
        <w:pStyle w:val="Corpodetexto"/>
        <w:spacing w:before="7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9"/>
        </w:numPr>
        <w:tabs>
          <w:tab w:val="left" w:pos="384"/>
        </w:tabs>
        <w:spacing w:before="69" w:line="276" w:lineRule="auto"/>
        <w:ind w:right="158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Ser apoiada por, pelo menos, 5% dos estudantes do 3.º ciclo do ensino básico, que frequentem a escola, sendo claramente identificados pelo seu nome, número de estudante e</w:t>
      </w:r>
      <w:r w:rsidRPr="00D437B3">
        <w:rPr>
          <w:color w:val="333333"/>
          <w:spacing w:val="-6"/>
          <w:lang w:val="pt-PT"/>
        </w:rPr>
        <w:t xml:space="preserve"> </w:t>
      </w:r>
      <w:r w:rsidRPr="00D437B3">
        <w:rPr>
          <w:color w:val="333333"/>
          <w:lang w:val="pt-PT"/>
        </w:rPr>
        <w:t>assinatura.</w:t>
      </w:r>
    </w:p>
    <w:p w:rsidR="00622D9F" w:rsidRPr="00D437B3" w:rsidRDefault="00622D9F" w:rsidP="00D437B3">
      <w:pPr>
        <w:pStyle w:val="Corpodetexto"/>
        <w:spacing w:before="10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0"/>
        </w:numPr>
        <w:tabs>
          <w:tab w:val="left" w:pos="320"/>
        </w:tabs>
        <w:spacing w:before="1" w:line="276" w:lineRule="auto"/>
        <w:ind w:right="157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As propostas são contidas num texto até 1000 palavras, com ou sem imagem ilustrativa, e devem referir expressamente a sua compatibilidade com outras medidas em curso na escola e a sua exequibilidade com a dotação local atribuída ao orçamento</w:t>
      </w:r>
      <w:r w:rsidRPr="00D437B3">
        <w:rPr>
          <w:color w:val="333333"/>
          <w:spacing w:val="-10"/>
          <w:lang w:val="pt-PT"/>
        </w:rPr>
        <w:t xml:space="preserve"> </w:t>
      </w:r>
      <w:r w:rsidRPr="00D437B3">
        <w:rPr>
          <w:color w:val="333333"/>
          <w:lang w:val="pt-PT"/>
        </w:rPr>
        <w:t>participativo.</w:t>
      </w:r>
    </w:p>
    <w:p w:rsidR="00622D9F" w:rsidRPr="00D437B3" w:rsidRDefault="00622D9F" w:rsidP="00D437B3">
      <w:pPr>
        <w:pStyle w:val="Corpodetexto"/>
        <w:spacing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0"/>
        </w:numPr>
        <w:tabs>
          <w:tab w:val="left" w:pos="330"/>
        </w:tabs>
        <w:spacing w:line="276" w:lineRule="auto"/>
        <w:ind w:right="155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Na primeira semana de março deve realizar-se uma reunião entre</w:t>
      </w:r>
      <w:r w:rsidR="00A02182" w:rsidRPr="00D437B3">
        <w:rPr>
          <w:color w:val="333333"/>
          <w:lang w:val="pt-PT"/>
        </w:rPr>
        <w:t xml:space="preserve"> o Diretor </w:t>
      </w:r>
      <w:r w:rsidRPr="00D437B3">
        <w:rPr>
          <w:color w:val="333333"/>
          <w:lang w:val="pt-PT"/>
        </w:rPr>
        <w:t>e os proponentes das várias propostas, no sentido de clarificar e ajustar as propostas aos recursos providenciados por esta medida, sendo possível, nesta fase, o aperfeiçoamento, a fusão ou a desistência de</w:t>
      </w:r>
      <w:r w:rsidRPr="00D437B3">
        <w:rPr>
          <w:color w:val="333333"/>
          <w:spacing w:val="-4"/>
          <w:lang w:val="pt-PT"/>
        </w:rPr>
        <w:t xml:space="preserve"> </w:t>
      </w:r>
      <w:r w:rsidRPr="00D437B3">
        <w:rPr>
          <w:color w:val="333333"/>
          <w:lang w:val="pt-PT"/>
        </w:rPr>
        <w:t>propostas.</w:t>
      </w:r>
    </w:p>
    <w:p w:rsidR="00622D9F" w:rsidRDefault="00622D9F" w:rsidP="00D437B3">
      <w:pPr>
        <w:pStyle w:val="Corpodetexto"/>
        <w:spacing w:before="4" w:line="276" w:lineRule="auto"/>
        <w:rPr>
          <w:sz w:val="22"/>
          <w:szCs w:val="22"/>
          <w:lang w:val="pt-PT"/>
        </w:rPr>
      </w:pPr>
    </w:p>
    <w:p w:rsidR="00D437B3" w:rsidRPr="00D437B3" w:rsidRDefault="00D437B3" w:rsidP="00D437B3">
      <w:pPr>
        <w:pStyle w:val="Corpodetexto"/>
        <w:spacing w:before="4" w:line="276" w:lineRule="auto"/>
        <w:rPr>
          <w:sz w:val="22"/>
          <w:szCs w:val="22"/>
          <w:lang w:val="pt-PT"/>
        </w:rPr>
      </w:pPr>
    </w:p>
    <w:p w:rsidR="00770B86" w:rsidRPr="00D437B3" w:rsidRDefault="00052B5D" w:rsidP="00D437B3">
      <w:pPr>
        <w:pStyle w:val="Cabealho1"/>
        <w:spacing w:line="276" w:lineRule="auto"/>
        <w:ind w:left="0" w:right="2"/>
        <w:rPr>
          <w:color w:val="333333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Artigo 6.º</w:t>
      </w:r>
    </w:p>
    <w:p w:rsidR="00622D9F" w:rsidRPr="00D437B3" w:rsidRDefault="00052B5D" w:rsidP="00D437B3">
      <w:pPr>
        <w:pStyle w:val="Cabealho1"/>
        <w:spacing w:line="276" w:lineRule="auto"/>
        <w:ind w:left="0" w:right="2"/>
        <w:rPr>
          <w:b w:val="0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Divulgação e debate das propostas</w:t>
      </w:r>
    </w:p>
    <w:p w:rsidR="00622D9F" w:rsidRPr="00D437B3" w:rsidRDefault="00052B5D" w:rsidP="00D437B3">
      <w:pPr>
        <w:pStyle w:val="Corpodetexto"/>
        <w:spacing w:before="177" w:line="276" w:lineRule="auto"/>
        <w:ind w:left="112"/>
        <w:jc w:val="both"/>
        <w:rPr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O</w:t>
      </w:r>
      <w:r w:rsidR="00FB05E4" w:rsidRPr="00D437B3">
        <w:rPr>
          <w:color w:val="333333"/>
          <w:sz w:val="22"/>
          <w:szCs w:val="22"/>
          <w:lang w:val="pt-PT"/>
        </w:rPr>
        <w:t xml:space="preserve"> Diretor</w:t>
      </w:r>
      <w:r w:rsidRPr="00D437B3">
        <w:rPr>
          <w:color w:val="333333"/>
          <w:sz w:val="22"/>
          <w:szCs w:val="22"/>
          <w:lang w:val="pt-PT"/>
        </w:rPr>
        <w:t>:</w:t>
      </w:r>
    </w:p>
    <w:p w:rsidR="00622D9F" w:rsidRPr="00D437B3" w:rsidRDefault="00622D9F" w:rsidP="00D437B3">
      <w:pPr>
        <w:pStyle w:val="Corpodetexto"/>
        <w:spacing w:before="7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8"/>
        </w:numPr>
        <w:tabs>
          <w:tab w:val="left" w:pos="363"/>
        </w:tabs>
        <w:spacing w:line="276" w:lineRule="auto"/>
        <w:ind w:right="161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Pode excluir, antes do período de divulgação e debate, propostas que não cumpram o disposto no n.º 1 do artigo 4.º, que sejam contrárias ao projeto educativo ou que não sejam, manifestamente,</w:t>
      </w:r>
      <w:r w:rsidRPr="00D437B3">
        <w:rPr>
          <w:color w:val="333333"/>
          <w:spacing w:val="-3"/>
          <w:lang w:val="pt-PT"/>
        </w:rPr>
        <w:t xml:space="preserve"> </w:t>
      </w:r>
      <w:r w:rsidRPr="00D437B3">
        <w:rPr>
          <w:color w:val="333333"/>
          <w:lang w:val="pt-PT"/>
        </w:rPr>
        <w:t>exequíveis;</w:t>
      </w:r>
    </w:p>
    <w:p w:rsidR="00622D9F" w:rsidRPr="00D437B3" w:rsidRDefault="00622D9F" w:rsidP="00D437B3">
      <w:pPr>
        <w:pStyle w:val="Corpodetexto"/>
        <w:spacing w:before="4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8"/>
        </w:numPr>
        <w:tabs>
          <w:tab w:val="left" w:pos="377"/>
        </w:tabs>
        <w:spacing w:before="1" w:line="276" w:lineRule="auto"/>
        <w:ind w:right="162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Deve promover a divulgação, até 10 dias úteis antes da votação, em locais visíveis da escola e por meios eletrónicos, as várias propostas</w:t>
      </w:r>
      <w:r w:rsidRPr="00D437B3">
        <w:rPr>
          <w:color w:val="333333"/>
          <w:spacing w:val="-9"/>
          <w:lang w:val="pt-PT"/>
        </w:rPr>
        <w:t xml:space="preserve"> </w:t>
      </w:r>
      <w:r w:rsidRPr="00D437B3">
        <w:rPr>
          <w:color w:val="333333"/>
          <w:lang w:val="pt-PT"/>
        </w:rPr>
        <w:t>aprovadas;</w:t>
      </w:r>
    </w:p>
    <w:p w:rsidR="00622D9F" w:rsidRPr="00D437B3" w:rsidRDefault="00622D9F" w:rsidP="00D437B3">
      <w:pPr>
        <w:pStyle w:val="Corpodetexto"/>
        <w:spacing w:before="8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8"/>
        </w:numPr>
        <w:tabs>
          <w:tab w:val="left" w:pos="360"/>
        </w:tabs>
        <w:spacing w:line="276" w:lineRule="auto"/>
        <w:ind w:right="154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Deve permitir aos proponentes o desenvolvimento de atividades de divulgação e debate acerca das suas propostas, no espaço escolar, durante os 10 dias úteis anteriores à votação, desde que não perturbem o normal funcionamento da</w:t>
      </w:r>
      <w:r w:rsidRPr="00D437B3">
        <w:rPr>
          <w:color w:val="333333"/>
          <w:spacing w:val="-5"/>
          <w:lang w:val="pt-PT"/>
        </w:rPr>
        <w:t xml:space="preserve"> </w:t>
      </w:r>
      <w:r w:rsidRPr="00D437B3">
        <w:rPr>
          <w:color w:val="333333"/>
          <w:lang w:val="pt-PT"/>
        </w:rPr>
        <w:t>escola;</w:t>
      </w:r>
    </w:p>
    <w:p w:rsidR="00622D9F" w:rsidRPr="00D437B3" w:rsidRDefault="00622D9F" w:rsidP="00D437B3">
      <w:pPr>
        <w:pStyle w:val="Corpodetexto"/>
        <w:spacing w:before="10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8"/>
        </w:numPr>
        <w:tabs>
          <w:tab w:val="left" w:pos="449"/>
        </w:tabs>
        <w:spacing w:before="1" w:line="276" w:lineRule="auto"/>
        <w:ind w:right="155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Deve intervir imediatamente, no sentido de impedir quaisquer atos de intimidação ou silenciamento que perturbem os princípios da liberdade de expressão e igualdade de oportunidades.</w:t>
      </w:r>
    </w:p>
    <w:p w:rsidR="00622D9F" w:rsidRPr="00D437B3" w:rsidRDefault="00622D9F" w:rsidP="00D437B3">
      <w:pPr>
        <w:pStyle w:val="Corpodetexto"/>
        <w:spacing w:before="6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Cabealho1"/>
        <w:spacing w:line="276" w:lineRule="auto"/>
        <w:ind w:left="0" w:right="2"/>
        <w:rPr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Artigo 7.º</w:t>
      </w:r>
    </w:p>
    <w:p w:rsidR="00622D9F" w:rsidRPr="00D437B3" w:rsidRDefault="00052B5D" w:rsidP="00D437B3">
      <w:pPr>
        <w:spacing w:before="113" w:line="276" w:lineRule="auto"/>
        <w:ind w:right="2"/>
        <w:jc w:val="center"/>
        <w:rPr>
          <w:b/>
          <w:lang w:val="pt-PT"/>
        </w:rPr>
      </w:pPr>
      <w:r w:rsidRPr="00D437B3">
        <w:rPr>
          <w:b/>
          <w:color w:val="333333"/>
          <w:lang w:val="pt-PT"/>
        </w:rPr>
        <w:t>Votação e divulgação de resultados</w:t>
      </w:r>
    </w:p>
    <w:p w:rsidR="00622D9F" w:rsidRPr="00D437B3" w:rsidRDefault="00622D9F" w:rsidP="00D437B3">
      <w:pPr>
        <w:pStyle w:val="Corpodetexto"/>
        <w:spacing w:before="5" w:line="276" w:lineRule="auto"/>
        <w:rPr>
          <w:b/>
          <w:sz w:val="16"/>
          <w:szCs w:val="16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7"/>
        </w:numPr>
        <w:tabs>
          <w:tab w:val="left" w:pos="337"/>
        </w:tabs>
        <w:spacing w:line="276" w:lineRule="auto"/>
        <w:ind w:right="159" w:firstLine="0"/>
        <w:jc w:val="both"/>
        <w:rPr>
          <w:lang w:val="pt-PT"/>
        </w:rPr>
      </w:pPr>
      <w:r w:rsidRPr="00D437B3">
        <w:rPr>
          <w:color w:val="333333"/>
          <w:lang w:val="pt-PT"/>
        </w:rPr>
        <w:t xml:space="preserve">- O Conselho Geral do agrupamento de escolas </w:t>
      </w:r>
      <w:r w:rsidR="00FB05E4" w:rsidRPr="00D437B3">
        <w:rPr>
          <w:color w:val="333333"/>
          <w:lang w:val="pt-PT"/>
        </w:rPr>
        <w:t xml:space="preserve">nomeia </w:t>
      </w:r>
      <w:r w:rsidRPr="00D437B3">
        <w:rPr>
          <w:color w:val="333333"/>
          <w:lang w:val="pt-PT"/>
        </w:rPr>
        <w:t>uma comissão eleitoral, composta por um professor e um conjunto de estudantes que possam assegurar o regular funcionamento das mesas de voto, sem prejudicar a normal prestação e assistência às atividades</w:t>
      </w:r>
      <w:r w:rsidRPr="00D437B3">
        <w:rPr>
          <w:color w:val="333333"/>
          <w:spacing w:val="-9"/>
          <w:lang w:val="pt-PT"/>
        </w:rPr>
        <w:t xml:space="preserve"> </w:t>
      </w:r>
      <w:r w:rsidRPr="00D437B3">
        <w:rPr>
          <w:color w:val="333333"/>
          <w:lang w:val="pt-PT"/>
        </w:rPr>
        <w:t>letivas.</w:t>
      </w:r>
    </w:p>
    <w:p w:rsidR="00622D9F" w:rsidRPr="00D437B3" w:rsidRDefault="00052B5D" w:rsidP="00D437B3">
      <w:pPr>
        <w:pStyle w:val="PargrafodaLista"/>
        <w:numPr>
          <w:ilvl w:val="0"/>
          <w:numId w:val="7"/>
        </w:numPr>
        <w:tabs>
          <w:tab w:val="left" w:pos="293"/>
        </w:tabs>
        <w:spacing w:before="69" w:line="276" w:lineRule="auto"/>
        <w:ind w:left="292" w:hanging="180"/>
        <w:jc w:val="both"/>
        <w:rPr>
          <w:lang w:val="pt-PT"/>
        </w:rPr>
      </w:pPr>
      <w:r w:rsidRPr="00D437B3">
        <w:rPr>
          <w:color w:val="333333"/>
          <w:lang w:val="pt-PT"/>
        </w:rPr>
        <w:t>- À comissão eleitoral compete</w:t>
      </w:r>
      <w:r w:rsidRPr="00D437B3">
        <w:rPr>
          <w:color w:val="333333"/>
          <w:spacing w:val="-9"/>
          <w:lang w:val="pt-PT"/>
        </w:rPr>
        <w:t xml:space="preserve"> </w:t>
      </w:r>
      <w:r w:rsidRPr="00D437B3">
        <w:rPr>
          <w:color w:val="333333"/>
          <w:lang w:val="pt-PT"/>
        </w:rPr>
        <w:t>garantir:</w:t>
      </w:r>
    </w:p>
    <w:p w:rsidR="00622D9F" w:rsidRPr="00D437B3" w:rsidRDefault="00622D9F" w:rsidP="00D437B3">
      <w:pPr>
        <w:pStyle w:val="Corpodetexto"/>
        <w:spacing w:before="4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6"/>
        </w:numPr>
        <w:tabs>
          <w:tab w:val="left" w:pos="365"/>
        </w:tabs>
        <w:spacing w:before="1" w:line="276" w:lineRule="auto"/>
        <w:ind w:right="160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A abertura da mesa de voto ou de várias mesas de voto, em locais visíveis da escola, mas que garantam a tranquilidade do processo, no Dia do Estudante ou num dia próximo, nos termos definidos na alínea d) do artigo</w:t>
      </w:r>
      <w:r w:rsidRPr="00D437B3">
        <w:rPr>
          <w:color w:val="333333"/>
          <w:spacing w:val="-6"/>
          <w:lang w:val="pt-PT"/>
        </w:rPr>
        <w:t xml:space="preserve"> </w:t>
      </w:r>
      <w:r w:rsidRPr="00D437B3">
        <w:rPr>
          <w:color w:val="333333"/>
          <w:lang w:val="pt-PT"/>
        </w:rPr>
        <w:t>2.º;</w:t>
      </w:r>
    </w:p>
    <w:p w:rsidR="00622D9F" w:rsidRPr="00D437B3" w:rsidRDefault="00622D9F" w:rsidP="00D437B3">
      <w:pPr>
        <w:pStyle w:val="Corpodetexto"/>
        <w:spacing w:before="10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6"/>
        </w:numPr>
        <w:tabs>
          <w:tab w:val="left" w:pos="375"/>
        </w:tabs>
        <w:spacing w:before="1" w:line="276" w:lineRule="auto"/>
        <w:ind w:right="162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A possibilidade de todos os estudantes do 3.º ciclo do ensino básico votarem, em liberdade, na proposta da sua</w:t>
      </w:r>
      <w:r w:rsidRPr="00D437B3">
        <w:rPr>
          <w:color w:val="333333"/>
          <w:spacing w:val="-7"/>
          <w:lang w:val="pt-PT"/>
        </w:rPr>
        <w:t xml:space="preserve"> </w:t>
      </w:r>
      <w:r w:rsidRPr="00D437B3">
        <w:rPr>
          <w:color w:val="333333"/>
          <w:lang w:val="pt-PT"/>
        </w:rPr>
        <w:t>preferência;</w:t>
      </w:r>
    </w:p>
    <w:p w:rsidR="00622D9F" w:rsidRPr="00D437B3" w:rsidRDefault="00622D9F" w:rsidP="00D437B3">
      <w:pPr>
        <w:pStyle w:val="Corpodetexto"/>
        <w:spacing w:before="8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6"/>
        </w:numPr>
        <w:tabs>
          <w:tab w:val="left" w:pos="379"/>
        </w:tabs>
        <w:spacing w:before="1" w:line="276" w:lineRule="auto"/>
        <w:ind w:right="160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A contagem dos votos, no próprio dia, e a apresentação pública dos resultados, no máximo, cinco dias úteis após a</w:t>
      </w:r>
      <w:r w:rsidRPr="00D437B3">
        <w:rPr>
          <w:color w:val="333333"/>
          <w:spacing w:val="-8"/>
          <w:lang w:val="pt-PT"/>
        </w:rPr>
        <w:t xml:space="preserve"> </w:t>
      </w:r>
      <w:r w:rsidRPr="00D437B3">
        <w:rPr>
          <w:color w:val="333333"/>
          <w:lang w:val="pt-PT"/>
        </w:rPr>
        <w:t>votação.</w:t>
      </w:r>
    </w:p>
    <w:p w:rsidR="00622D9F" w:rsidRPr="00D437B3" w:rsidRDefault="00622D9F" w:rsidP="00D437B3">
      <w:pPr>
        <w:pStyle w:val="Corpodetexto"/>
        <w:spacing w:before="8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7"/>
        </w:numPr>
        <w:tabs>
          <w:tab w:val="left" w:pos="308"/>
        </w:tabs>
        <w:spacing w:line="276" w:lineRule="auto"/>
        <w:ind w:right="161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Caso só se encontre uma proposta a votação, a mesma só é considerada aprovada se obtiver 50% mais um dos</w:t>
      </w:r>
      <w:r w:rsidRPr="00D437B3">
        <w:rPr>
          <w:color w:val="333333"/>
          <w:spacing w:val="-2"/>
          <w:lang w:val="pt-PT"/>
        </w:rPr>
        <w:t xml:space="preserve"> </w:t>
      </w:r>
      <w:r w:rsidRPr="00D437B3">
        <w:rPr>
          <w:color w:val="333333"/>
          <w:lang w:val="pt-PT"/>
        </w:rPr>
        <w:t>votos.</w:t>
      </w:r>
    </w:p>
    <w:p w:rsidR="00622D9F" w:rsidRPr="00D437B3" w:rsidRDefault="00622D9F" w:rsidP="00D437B3">
      <w:pPr>
        <w:pStyle w:val="Corpodetexto"/>
        <w:spacing w:before="1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7"/>
        </w:numPr>
        <w:tabs>
          <w:tab w:val="left" w:pos="300"/>
        </w:tabs>
        <w:spacing w:before="1" w:line="276" w:lineRule="auto"/>
        <w:ind w:right="159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Podem ser estabelecidos regulamentos eleitorais que concretizem e especifiquem algumas das regras relativas à</w:t>
      </w:r>
      <w:r w:rsidRPr="00D437B3">
        <w:rPr>
          <w:color w:val="333333"/>
          <w:spacing w:val="-16"/>
          <w:lang w:val="pt-PT"/>
        </w:rPr>
        <w:t xml:space="preserve"> </w:t>
      </w:r>
      <w:r w:rsidRPr="00D437B3">
        <w:rPr>
          <w:color w:val="333333"/>
          <w:lang w:val="pt-PT"/>
        </w:rPr>
        <w:t>votação.</w:t>
      </w:r>
    </w:p>
    <w:p w:rsidR="00622D9F" w:rsidRPr="00D437B3" w:rsidRDefault="00622D9F" w:rsidP="00D437B3">
      <w:pPr>
        <w:pStyle w:val="Corpodetexto"/>
        <w:spacing w:before="4" w:line="276" w:lineRule="auto"/>
        <w:rPr>
          <w:sz w:val="22"/>
          <w:szCs w:val="22"/>
          <w:lang w:val="pt-PT"/>
        </w:rPr>
      </w:pPr>
    </w:p>
    <w:p w:rsidR="00770B86" w:rsidRPr="00D437B3" w:rsidRDefault="00052B5D" w:rsidP="00D437B3">
      <w:pPr>
        <w:pStyle w:val="Cabealho1"/>
        <w:spacing w:line="276" w:lineRule="auto"/>
        <w:ind w:left="0" w:right="2"/>
        <w:rPr>
          <w:color w:val="333333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 xml:space="preserve">Artigo 8.º </w:t>
      </w:r>
    </w:p>
    <w:p w:rsidR="00622D9F" w:rsidRPr="00D437B3" w:rsidRDefault="00052B5D" w:rsidP="00D437B3">
      <w:pPr>
        <w:pStyle w:val="Cabealho1"/>
        <w:spacing w:line="276" w:lineRule="auto"/>
        <w:ind w:left="0" w:right="2"/>
        <w:rPr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Planeamento e execução</w:t>
      </w:r>
    </w:p>
    <w:p w:rsidR="00622D9F" w:rsidRPr="00D437B3" w:rsidRDefault="00052B5D" w:rsidP="00D437B3">
      <w:pPr>
        <w:pStyle w:val="PargrafodaLista"/>
        <w:numPr>
          <w:ilvl w:val="0"/>
          <w:numId w:val="5"/>
        </w:numPr>
        <w:tabs>
          <w:tab w:val="left" w:pos="315"/>
        </w:tabs>
        <w:spacing w:before="181" w:line="276" w:lineRule="auto"/>
        <w:ind w:right="159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O Diretor e o Conselho Administrativo do agrupamento de escolas devem:</w:t>
      </w:r>
    </w:p>
    <w:p w:rsidR="00622D9F" w:rsidRPr="00D437B3" w:rsidRDefault="00622D9F" w:rsidP="00D437B3">
      <w:pPr>
        <w:pStyle w:val="Corpodetexto"/>
        <w:spacing w:before="8" w:line="276" w:lineRule="auto"/>
        <w:rPr>
          <w:sz w:val="22"/>
          <w:szCs w:val="2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4"/>
        </w:numPr>
        <w:tabs>
          <w:tab w:val="left" w:pos="367"/>
        </w:tabs>
        <w:spacing w:line="276" w:lineRule="auto"/>
        <w:ind w:right="154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Incluir a proposta vencedora, na sua programação de atividades, estudando a melhor forma de a</w:t>
      </w:r>
      <w:r w:rsidRPr="00D437B3">
        <w:rPr>
          <w:color w:val="333333"/>
          <w:spacing w:val="-4"/>
          <w:lang w:val="pt-PT"/>
        </w:rPr>
        <w:t xml:space="preserve"> </w:t>
      </w:r>
      <w:r w:rsidRPr="00D437B3">
        <w:rPr>
          <w:color w:val="333333"/>
          <w:lang w:val="pt-PT"/>
        </w:rPr>
        <w:t>executar;</w:t>
      </w:r>
    </w:p>
    <w:p w:rsidR="00622D9F" w:rsidRPr="00D437B3" w:rsidRDefault="00622D9F" w:rsidP="00D437B3">
      <w:pPr>
        <w:pStyle w:val="Corpodetexto"/>
        <w:spacing w:before="2" w:line="276" w:lineRule="auto"/>
        <w:rPr>
          <w:sz w:val="8"/>
          <w:szCs w:val="8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4"/>
        </w:numPr>
        <w:tabs>
          <w:tab w:val="left" w:pos="372"/>
        </w:tabs>
        <w:spacing w:line="276" w:lineRule="auto"/>
        <w:ind w:left="372" w:hanging="260"/>
        <w:jc w:val="both"/>
        <w:rPr>
          <w:lang w:val="pt-PT"/>
        </w:rPr>
      </w:pPr>
      <w:r w:rsidRPr="00D437B3">
        <w:rPr>
          <w:color w:val="333333"/>
          <w:lang w:val="pt-PT"/>
        </w:rPr>
        <w:t>Concretizar a proposta vencedora até ao final do ano</w:t>
      </w:r>
      <w:r w:rsidRPr="00D437B3">
        <w:rPr>
          <w:color w:val="333333"/>
          <w:spacing w:val="-10"/>
          <w:lang w:val="pt-PT"/>
        </w:rPr>
        <w:t xml:space="preserve"> </w:t>
      </w:r>
      <w:r w:rsidRPr="00D437B3">
        <w:rPr>
          <w:color w:val="333333"/>
          <w:lang w:val="pt-PT"/>
        </w:rPr>
        <w:t>civil;</w:t>
      </w:r>
    </w:p>
    <w:p w:rsidR="00622D9F" w:rsidRPr="00D437B3" w:rsidRDefault="00622D9F" w:rsidP="00D437B3">
      <w:pPr>
        <w:pStyle w:val="Corpodetexto"/>
        <w:spacing w:before="4" w:line="276" w:lineRule="auto"/>
        <w:rPr>
          <w:sz w:val="8"/>
          <w:szCs w:val="8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4"/>
        </w:numPr>
        <w:tabs>
          <w:tab w:val="left" w:pos="375"/>
        </w:tabs>
        <w:spacing w:before="1" w:line="276" w:lineRule="auto"/>
        <w:ind w:right="164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Zelar para que a intervenção na escola produza os efeitos desejados e seja assegurado o bom uso e a manutenção posterior dos equipamentos ou serviços</w:t>
      </w:r>
      <w:r w:rsidRPr="00D437B3">
        <w:rPr>
          <w:color w:val="333333"/>
          <w:spacing w:val="-8"/>
          <w:lang w:val="pt-PT"/>
        </w:rPr>
        <w:t xml:space="preserve"> </w:t>
      </w:r>
      <w:r w:rsidRPr="00D437B3">
        <w:rPr>
          <w:color w:val="333333"/>
          <w:lang w:val="pt-PT"/>
        </w:rPr>
        <w:t>adquiridos.</w:t>
      </w:r>
    </w:p>
    <w:p w:rsidR="00622D9F" w:rsidRPr="00D437B3" w:rsidRDefault="00622D9F" w:rsidP="00D437B3">
      <w:pPr>
        <w:pStyle w:val="Corpodetexto"/>
        <w:spacing w:before="1" w:line="276" w:lineRule="auto"/>
        <w:rPr>
          <w:sz w:val="16"/>
          <w:szCs w:val="16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5"/>
        </w:numPr>
        <w:tabs>
          <w:tab w:val="left" w:pos="303"/>
        </w:tabs>
        <w:spacing w:before="1" w:line="276" w:lineRule="auto"/>
        <w:ind w:right="159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Após a execução da proposta vencedora, caso se trate de proposta de beneficiação do espaço escolar e/ou da forma da sua utilização, deve garantir-se que o seu uso abrange todos os alunos da escola, incluindo os que não possuem capacidade eleitoral</w:t>
      </w:r>
      <w:r w:rsidRPr="00D437B3">
        <w:rPr>
          <w:color w:val="333333"/>
          <w:spacing w:val="-6"/>
          <w:lang w:val="pt-PT"/>
        </w:rPr>
        <w:t xml:space="preserve"> </w:t>
      </w:r>
      <w:r w:rsidRPr="00D437B3">
        <w:rPr>
          <w:color w:val="333333"/>
          <w:lang w:val="pt-PT"/>
        </w:rPr>
        <w:t>ativa.</w:t>
      </w:r>
    </w:p>
    <w:p w:rsidR="00622D9F" w:rsidRPr="00D437B3" w:rsidRDefault="00622D9F" w:rsidP="00D437B3">
      <w:pPr>
        <w:pStyle w:val="Corpodetexto"/>
        <w:spacing w:before="11" w:line="276" w:lineRule="auto"/>
        <w:rPr>
          <w:sz w:val="16"/>
          <w:szCs w:val="16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5"/>
        </w:numPr>
        <w:tabs>
          <w:tab w:val="left" w:pos="342"/>
        </w:tabs>
        <w:spacing w:line="276" w:lineRule="auto"/>
        <w:ind w:right="162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Após a votação, se a execução da proposta vencedora não esgotar a verba atribuída ao orçamento participativo da escola, podem ser consideradas para execução também a proposta ou propostas seguintes, até ao limite da verba constante no referido orçamento</w:t>
      </w:r>
      <w:r w:rsidRPr="00D437B3">
        <w:rPr>
          <w:color w:val="333333"/>
          <w:spacing w:val="-13"/>
          <w:lang w:val="pt-PT"/>
        </w:rPr>
        <w:t xml:space="preserve"> </w:t>
      </w:r>
      <w:r w:rsidRPr="00D437B3">
        <w:rPr>
          <w:color w:val="333333"/>
          <w:lang w:val="pt-PT"/>
        </w:rPr>
        <w:t>participativo.</w:t>
      </w:r>
    </w:p>
    <w:p w:rsidR="00622D9F" w:rsidRPr="00D437B3" w:rsidRDefault="00622D9F" w:rsidP="00D437B3">
      <w:pPr>
        <w:pStyle w:val="Corpodetexto"/>
        <w:spacing w:line="276" w:lineRule="auto"/>
        <w:rPr>
          <w:sz w:val="22"/>
          <w:szCs w:val="22"/>
          <w:lang w:val="pt-PT"/>
        </w:rPr>
      </w:pPr>
    </w:p>
    <w:p w:rsidR="00770B86" w:rsidRPr="00D437B3" w:rsidRDefault="00770B86" w:rsidP="00D437B3">
      <w:pPr>
        <w:pStyle w:val="Cabealho1"/>
        <w:tabs>
          <w:tab w:val="left" w:pos="10206"/>
        </w:tabs>
        <w:spacing w:before="69" w:line="276" w:lineRule="auto"/>
        <w:ind w:left="0" w:right="2"/>
        <w:rPr>
          <w:color w:val="333333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Artigo 9.º</w:t>
      </w:r>
    </w:p>
    <w:p w:rsidR="00622D9F" w:rsidRPr="00D437B3" w:rsidRDefault="00052B5D" w:rsidP="00D437B3">
      <w:pPr>
        <w:pStyle w:val="Cabealho1"/>
        <w:tabs>
          <w:tab w:val="left" w:pos="10206"/>
        </w:tabs>
        <w:spacing w:before="69" w:line="276" w:lineRule="auto"/>
        <w:ind w:left="0" w:right="2"/>
        <w:rPr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Financiamento</w:t>
      </w:r>
    </w:p>
    <w:p w:rsidR="00622D9F" w:rsidRPr="00D437B3" w:rsidRDefault="00052B5D" w:rsidP="00D437B3">
      <w:pPr>
        <w:pStyle w:val="PargrafodaLista"/>
        <w:numPr>
          <w:ilvl w:val="0"/>
          <w:numId w:val="3"/>
        </w:numPr>
        <w:tabs>
          <w:tab w:val="left" w:pos="296"/>
        </w:tabs>
        <w:spacing w:before="186" w:line="276" w:lineRule="auto"/>
        <w:ind w:right="159" w:firstLine="0"/>
        <w:jc w:val="both"/>
        <w:rPr>
          <w:lang w:val="pt-PT"/>
        </w:rPr>
      </w:pPr>
      <w:r w:rsidRPr="00D437B3">
        <w:rPr>
          <w:color w:val="333333"/>
          <w:lang w:val="pt-PT"/>
        </w:rPr>
        <w:t xml:space="preserve">- O orçamento participativo de cada escola, nos termos do artigo 1.º, é igual a (euro) 1 por cada aluno do 3.º ciclo do ensino básico </w:t>
      </w:r>
      <w:r w:rsidR="00904451" w:rsidRPr="00D437B3">
        <w:rPr>
          <w:color w:val="333333"/>
          <w:lang w:val="pt-PT"/>
        </w:rPr>
        <w:t>que frequente o referido estabelecimento</w:t>
      </w:r>
      <w:r w:rsidRPr="00D437B3">
        <w:rPr>
          <w:color w:val="333333"/>
          <w:lang w:val="pt-PT"/>
        </w:rPr>
        <w:t xml:space="preserve"> de</w:t>
      </w:r>
      <w:r w:rsidRPr="00D437B3">
        <w:rPr>
          <w:color w:val="333333"/>
          <w:spacing w:val="-5"/>
          <w:lang w:val="pt-PT"/>
        </w:rPr>
        <w:t xml:space="preserve"> </w:t>
      </w:r>
      <w:r w:rsidRPr="00D437B3">
        <w:rPr>
          <w:color w:val="333333"/>
          <w:lang w:val="pt-PT"/>
        </w:rPr>
        <w:t>ensino.</w:t>
      </w:r>
    </w:p>
    <w:p w:rsidR="00622D9F" w:rsidRPr="00D437B3" w:rsidRDefault="00622D9F" w:rsidP="00D437B3">
      <w:pPr>
        <w:pStyle w:val="Corpodetexto"/>
        <w:spacing w:before="10" w:line="276" w:lineRule="auto"/>
        <w:rPr>
          <w:sz w:val="12"/>
          <w:szCs w:val="1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3"/>
        </w:numPr>
        <w:tabs>
          <w:tab w:val="left" w:pos="323"/>
        </w:tabs>
        <w:spacing w:before="1" w:line="276" w:lineRule="auto"/>
        <w:ind w:right="161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No caso de escolas com menos de 500 alunos elegíveis nos termos do número anterior, o valor do orçamento participativo é de (euro)</w:t>
      </w:r>
      <w:r w:rsidRPr="00D437B3">
        <w:rPr>
          <w:color w:val="333333"/>
          <w:spacing w:val="-9"/>
          <w:lang w:val="pt-PT"/>
        </w:rPr>
        <w:t xml:space="preserve"> </w:t>
      </w:r>
      <w:r w:rsidRPr="00D437B3">
        <w:rPr>
          <w:color w:val="333333"/>
          <w:lang w:val="pt-PT"/>
        </w:rPr>
        <w:t>500.</w:t>
      </w:r>
    </w:p>
    <w:p w:rsidR="00622D9F" w:rsidRPr="00D437B3" w:rsidRDefault="00622D9F" w:rsidP="00D437B3">
      <w:pPr>
        <w:pStyle w:val="Corpodetexto"/>
        <w:spacing w:before="1" w:line="276" w:lineRule="auto"/>
        <w:rPr>
          <w:sz w:val="12"/>
          <w:szCs w:val="1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3"/>
        </w:numPr>
        <w:tabs>
          <w:tab w:val="left" w:pos="313"/>
        </w:tabs>
        <w:spacing w:before="1" w:line="276" w:lineRule="auto"/>
        <w:ind w:right="158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A contabilização dos alunos para o efeito do cálculo do orçamento participativo nos termos do n.º 1 tem em conta, em cada escola, o número de alunos elegíveis a 30 de</w:t>
      </w:r>
      <w:r w:rsidRPr="00D437B3">
        <w:rPr>
          <w:color w:val="333333"/>
          <w:spacing w:val="-11"/>
          <w:lang w:val="pt-PT"/>
        </w:rPr>
        <w:t xml:space="preserve"> </w:t>
      </w:r>
      <w:r w:rsidRPr="00D437B3">
        <w:rPr>
          <w:color w:val="333333"/>
          <w:lang w:val="pt-PT"/>
        </w:rPr>
        <w:t>novembro.</w:t>
      </w:r>
    </w:p>
    <w:p w:rsidR="00622D9F" w:rsidRPr="00D437B3" w:rsidRDefault="00622D9F" w:rsidP="00D437B3">
      <w:pPr>
        <w:pStyle w:val="Corpodetexto"/>
        <w:spacing w:before="10" w:line="276" w:lineRule="auto"/>
        <w:rPr>
          <w:sz w:val="12"/>
          <w:szCs w:val="1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3"/>
        </w:numPr>
        <w:tabs>
          <w:tab w:val="left" w:pos="325"/>
        </w:tabs>
        <w:spacing w:before="1" w:line="276" w:lineRule="auto"/>
        <w:ind w:right="160" w:firstLine="0"/>
        <w:jc w:val="both"/>
        <w:rPr>
          <w:lang w:val="pt-PT"/>
        </w:rPr>
      </w:pPr>
      <w:r w:rsidRPr="00D437B3">
        <w:rPr>
          <w:color w:val="333333"/>
          <w:lang w:val="pt-PT"/>
        </w:rPr>
        <w:t xml:space="preserve">- Os montantes transferidos pelo </w:t>
      </w:r>
      <w:proofErr w:type="spellStart"/>
      <w:r w:rsidRPr="00D437B3">
        <w:rPr>
          <w:color w:val="333333"/>
          <w:lang w:val="pt-PT"/>
        </w:rPr>
        <w:t>IGeFE</w:t>
      </w:r>
      <w:proofErr w:type="spellEnd"/>
      <w:r w:rsidRPr="00D437B3">
        <w:rPr>
          <w:color w:val="333333"/>
          <w:lang w:val="pt-PT"/>
        </w:rPr>
        <w:t>, I.P., para efeitos de financiamento dos orçamentos participativos não podem ser utilizados para outras</w:t>
      </w:r>
      <w:r w:rsidRPr="00D437B3">
        <w:rPr>
          <w:color w:val="333333"/>
          <w:spacing w:val="-11"/>
          <w:lang w:val="pt-PT"/>
        </w:rPr>
        <w:t xml:space="preserve"> </w:t>
      </w:r>
      <w:r w:rsidRPr="00D437B3">
        <w:rPr>
          <w:color w:val="333333"/>
          <w:lang w:val="pt-PT"/>
        </w:rPr>
        <w:t>despesas.</w:t>
      </w:r>
    </w:p>
    <w:p w:rsidR="00622D9F" w:rsidRPr="00D437B3" w:rsidRDefault="00622D9F" w:rsidP="00D437B3">
      <w:pPr>
        <w:pStyle w:val="Corpodetexto"/>
        <w:spacing w:before="1" w:line="276" w:lineRule="auto"/>
        <w:rPr>
          <w:sz w:val="22"/>
          <w:szCs w:val="22"/>
          <w:lang w:val="pt-PT"/>
        </w:rPr>
      </w:pPr>
    </w:p>
    <w:p w:rsidR="00770B86" w:rsidRPr="00D437B3" w:rsidRDefault="00052B5D" w:rsidP="00D437B3">
      <w:pPr>
        <w:pStyle w:val="Cabealho1"/>
        <w:spacing w:line="276" w:lineRule="auto"/>
        <w:ind w:left="0" w:right="2"/>
        <w:rPr>
          <w:color w:val="333333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 xml:space="preserve">Artigo 10.º </w:t>
      </w:r>
    </w:p>
    <w:p w:rsidR="00622D9F" w:rsidRPr="00D437B3" w:rsidRDefault="00052B5D" w:rsidP="00D437B3">
      <w:pPr>
        <w:pStyle w:val="Cabealho1"/>
        <w:spacing w:line="276" w:lineRule="auto"/>
        <w:ind w:left="0" w:right="2"/>
        <w:rPr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Financiamentos suplementares</w:t>
      </w:r>
    </w:p>
    <w:p w:rsidR="00622D9F" w:rsidRPr="00D437B3" w:rsidRDefault="00052B5D" w:rsidP="00D437B3">
      <w:pPr>
        <w:pStyle w:val="PargrafodaLista"/>
        <w:numPr>
          <w:ilvl w:val="0"/>
          <w:numId w:val="2"/>
        </w:numPr>
        <w:tabs>
          <w:tab w:val="left" w:pos="327"/>
        </w:tabs>
        <w:spacing w:before="181" w:line="276" w:lineRule="auto"/>
        <w:ind w:right="158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Para além do valor definido no artigo anterior, o Diretor e o Conselho Administrativo do agrupamento de escolas, considerando a sua disponibilidade financeira e o seu projeto educativo, pode atribuir um financiamento suplementar ao orçamento participativo da</w:t>
      </w:r>
      <w:r w:rsidRPr="00D437B3">
        <w:rPr>
          <w:color w:val="333333"/>
          <w:spacing w:val="-10"/>
          <w:lang w:val="pt-PT"/>
        </w:rPr>
        <w:t xml:space="preserve"> </w:t>
      </w:r>
      <w:r w:rsidRPr="00D437B3">
        <w:rPr>
          <w:color w:val="333333"/>
          <w:lang w:val="pt-PT"/>
        </w:rPr>
        <w:t>escola.</w:t>
      </w:r>
    </w:p>
    <w:p w:rsidR="00622D9F" w:rsidRPr="00D437B3" w:rsidRDefault="00622D9F" w:rsidP="00D437B3">
      <w:pPr>
        <w:pStyle w:val="Corpodetexto"/>
        <w:spacing w:before="10" w:line="276" w:lineRule="auto"/>
        <w:rPr>
          <w:sz w:val="12"/>
          <w:szCs w:val="1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2"/>
        </w:numPr>
        <w:tabs>
          <w:tab w:val="left" w:pos="368"/>
        </w:tabs>
        <w:spacing w:before="1" w:line="276" w:lineRule="auto"/>
        <w:ind w:right="157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Os proponentes podem desenvolver atividades de angariação de fundos para as suas propostas, junto da comunidade local, no sentido da complementaridade do valor atribuído à respetiva</w:t>
      </w:r>
      <w:r w:rsidRPr="00D437B3">
        <w:rPr>
          <w:color w:val="333333"/>
          <w:spacing w:val="-4"/>
          <w:lang w:val="pt-PT"/>
        </w:rPr>
        <w:t xml:space="preserve"> </w:t>
      </w:r>
      <w:r w:rsidRPr="00D437B3">
        <w:rPr>
          <w:color w:val="333333"/>
          <w:lang w:val="pt-PT"/>
        </w:rPr>
        <w:t>escola.</w:t>
      </w:r>
    </w:p>
    <w:p w:rsidR="00622D9F" w:rsidRPr="00D437B3" w:rsidRDefault="00622D9F" w:rsidP="00D437B3">
      <w:pPr>
        <w:pStyle w:val="Corpodetexto"/>
        <w:spacing w:before="4" w:line="276" w:lineRule="auto"/>
        <w:rPr>
          <w:sz w:val="22"/>
          <w:szCs w:val="22"/>
          <w:lang w:val="pt-PT"/>
        </w:rPr>
      </w:pPr>
    </w:p>
    <w:p w:rsidR="00770B86" w:rsidRPr="00D437B3" w:rsidRDefault="00770B86" w:rsidP="00D437B3">
      <w:pPr>
        <w:pStyle w:val="Cabealho1"/>
        <w:spacing w:before="1" w:line="276" w:lineRule="auto"/>
        <w:ind w:left="0" w:right="2"/>
        <w:rPr>
          <w:color w:val="333333"/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Artigo 11.º</w:t>
      </w:r>
    </w:p>
    <w:p w:rsidR="00622D9F" w:rsidRPr="00D437B3" w:rsidRDefault="00052B5D" w:rsidP="00D437B3">
      <w:pPr>
        <w:pStyle w:val="Cabealho1"/>
        <w:spacing w:before="1" w:line="276" w:lineRule="auto"/>
        <w:ind w:left="0" w:right="2"/>
        <w:rPr>
          <w:sz w:val="22"/>
          <w:szCs w:val="22"/>
          <w:lang w:val="pt-PT"/>
        </w:rPr>
      </w:pPr>
      <w:r w:rsidRPr="00D437B3">
        <w:rPr>
          <w:color w:val="333333"/>
          <w:sz w:val="22"/>
          <w:szCs w:val="22"/>
          <w:lang w:val="pt-PT"/>
        </w:rPr>
        <w:t>Acompanhamento e Supervisão</w:t>
      </w:r>
    </w:p>
    <w:p w:rsidR="00622D9F" w:rsidRPr="00D437B3" w:rsidRDefault="00052B5D" w:rsidP="00D437B3">
      <w:pPr>
        <w:pStyle w:val="PargrafodaLista"/>
        <w:numPr>
          <w:ilvl w:val="0"/>
          <w:numId w:val="1"/>
        </w:numPr>
        <w:tabs>
          <w:tab w:val="left" w:pos="373"/>
        </w:tabs>
        <w:spacing w:before="181" w:line="276" w:lineRule="auto"/>
        <w:ind w:right="160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A DGEstE é responsável por disponibilizar ao agrupamento, atempadamente, toda a informação oficial relativamente a esta medida e apoiar a busca de soluções para as dificuldades que surjam localmente à sua</w:t>
      </w:r>
      <w:r w:rsidRPr="00D437B3">
        <w:rPr>
          <w:color w:val="333333"/>
          <w:spacing w:val="-7"/>
          <w:lang w:val="pt-PT"/>
        </w:rPr>
        <w:t xml:space="preserve"> </w:t>
      </w:r>
      <w:r w:rsidRPr="00D437B3">
        <w:rPr>
          <w:color w:val="333333"/>
          <w:lang w:val="pt-PT"/>
        </w:rPr>
        <w:t>execução.</w:t>
      </w:r>
    </w:p>
    <w:p w:rsidR="00622D9F" w:rsidRPr="00D437B3" w:rsidRDefault="00622D9F" w:rsidP="00D437B3">
      <w:pPr>
        <w:pStyle w:val="Corpodetexto"/>
        <w:spacing w:before="10" w:line="276" w:lineRule="auto"/>
        <w:rPr>
          <w:sz w:val="12"/>
          <w:szCs w:val="12"/>
          <w:lang w:val="pt-PT"/>
        </w:rPr>
      </w:pPr>
    </w:p>
    <w:p w:rsidR="00622D9F" w:rsidRPr="00D437B3" w:rsidRDefault="00052B5D" w:rsidP="00D437B3">
      <w:pPr>
        <w:pStyle w:val="PargrafodaLista"/>
        <w:numPr>
          <w:ilvl w:val="0"/>
          <w:numId w:val="1"/>
        </w:numPr>
        <w:tabs>
          <w:tab w:val="left" w:pos="300"/>
        </w:tabs>
        <w:spacing w:before="1" w:line="276" w:lineRule="auto"/>
        <w:ind w:right="159" w:firstLine="0"/>
        <w:jc w:val="both"/>
        <w:rPr>
          <w:lang w:val="pt-PT"/>
        </w:rPr>
      </w:pPr>
      <w:r w:rsidRPr="00D437B3">
        <w:rPr>
          <w:color w:val="333333"/>
          <w:lang w:val="pt-PT"/>
        </w:rPr>
        <w:t>- A Inspeção-Geral da Educação e Ciência é responsável por receber e avaliar qualquer queixa que surja, por parte de elementos das comunidades educativas, relativamente a eventuais infrações na execução da medida, em qualquer das etapas definidas no presente</w:t>
      </w:r>
      <w:r w:rsidRPr="00D437B3">
        <w:rPr>
          <w:color w:val="333333"/>
          <w:spacing w:val="-13"/>
          <w:lang w:val="pt-PT"/>
        </w:rPr>
        <w:t xml:space="preserve"> </w:t>
      </w:r>
      <w:r w:rsidRPr="00D437B3">
        <w:rPr>
          <w:color w:val="333333"/>
          <w:lang w:val="pt-PT"/>
        </w:rPr>
        <w:t>regulamento.</w:t>
      </w:r>
    </w:p>
    <w:sectPr w:rsidR="00622D9F" w:rsidRPr="00D437B3" w:rsidSect="000066E2">
      <w:pgSz w:w="11910" w:h="16850"/>
      <w:pgMar w:top="1394" w:right="1134" w:bottom="851" w:left="1134" w:header="227" w:footer="10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3F2" w:rsidRDefault="007873F2">
      <w:r>
        <w:separator/>
      </w:r>
    </w:p>
  </w:endnote>
  <w:endnote w:type="continuationSeparator" w:id="0">
    <w:p w:rsidR="007873F2" w:rsidRDefault="0078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45" w:rsidRDefault="001C2D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9F" w:rsidRDefault="00622D9F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45" w:rsidRDefault="001C2D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3F2" w:rsidRDefault="007873F2">
      <w:r>
        <w:separator/>
      </w:r>
    </w:p>
  </w:footnote>
  <w:footnote w:type="continuationSeparator" w:id="0">
    <w:p w:rsidR="007873F2" w:rsidRDefault="00787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45" w:rsidRDefault="001C2D4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E2" w:rsidRDefault="000066E2" w:rsidP="000066E2">
    <w:pPr>
      <w:suppressAutoHyphens/>
      <w:autoSpaceDE w:val="0"/>
      <w:autoSpaceDN w:val="0"/>
      <w:spacing w:before="12"/>
      <w:ind w:left="20"/>
      <w:textAlignment w:val="baseline"/>
      <w:rPr>
        <w:sz w:val="18"/>
        <w:lang w:val="pt-PT" w:eastAsia="pt-PT" w:bidi="pt-PT"/>
      </w:rPr>
    </w:pPr>
    <w:bookmarkStart w:id="0" w:name="_GoBack"/>
    <w:bookmarkEnd w:id="0"/>
    <w:r>
      <w:rPr>
        <w:noProof/>
        <w:lang w:val="pt-PT" w:eastAsia="pt-PT"/>
      </w:rPr>
      <w:drawing>
        <wp:anchor distT="0" distB="0" distL="114300" distR="114300" simplePos="0" relativeHeight="251662336" behindDoc="1" locked="0" layoutInCell="1" allowOverlap="1" wp14:anchorId="6965B5DB" wp14:editId="7DFE8C77">
          <wp:simplePos x="0" y="0"/>
          <wp:positionH relativeFrom="column">
            <wp:posOffset>2228850</wp:posOffset>
          </wp:positionH>
          <wp:positionV relativeFrom="paragraph">
            <wp:posOffset>111760</wp:posOffset>
          </wp:positionV>
          <wp:extent cx="818515" cy="597535"/>
          <wp:effectExtent l="0" t="0" r="635" b="0"/>
          <wp:wrapThrough wrapText="bothSides">
            <wp:wrapPolygon edited="0">
              <wp:start x="0" y="0"/>
              <wp:lineTo x="0" y="20659"/>
              <wp:lineTo x="21114" y="20659"/>
              <wp:lineTo x="21114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66E2">
      <w:rPr>
        <w:sz w:val="18"/>
        <w:lang w:val="pt-PT" w:eastAsia="pt-PT" w:bidi="pt-PT"/>
      </w:rPr>
      <w:t xml:space="preserve">                                                                                                                          </w:t>
    </w:r>
  </w:p>
  <w:p w:rsidR="000066E2" w:rsidRDefault="000066E2" w:rsidP="000066E2">
    <w:pPr>
      <w:suppressAutoHyphens/>
      <w:autoSpaceDE w:val="0"/>
      <w:autoSpaceDN w:val="0"/>
      <w:spacing w:before="12"/>
      <w:ind w:left="20"/>
      <w:textAlignment w:val="baseline"/>
      <w:rPr>
        <w:sz w:val="18"/>
        <w:lang w:val="pt-PT" w:eastAsia="pt-PT" w:bidi="pt-PT"/>
      </w:rPr>
    </w:pPr>
  </w:p>
  <w:p w:rsidR="000066E2" w:rsidRDefault="000066E2" w:rsidP="000066E2">
    <w:pPr>
      <w:suppressAutoHyphens/>
      <w:autoSpaceDE w:val="0"/>
      <w:autoSpaceDN w:val="0"/>
      <w:spacing w:before="12"/>
      <w:textAlignment w:val="baseline"/>
      <w:rPr>
        <w:sz w:val="18"/>
        <w:lang w:val="pt-PT" w:eastAsia="pt-PT" w:bidi="pt-PT"/>
      </w:rPr>
    </w:pPr>
  </w:p>
  <w:p w:rsidR="001C2D45" w:rsidRDefault="000066E2" w:rsidP="000066E2">
    <w:pPr>
      <w:suppressAutoHyphens/>
      <w:autoSpaceDE w:val="0"/>
      <w:autoSpaceDN w:val="0"/>
      <w:spacing w:before="12"/>
      <w:ind w:left="20"/>
      <w:textAlignment w:val="baseline"/>
      <w:rPr>
        <w:sz w:val="18"/>
        <w:lang w:val="pt-PT" w:eastAsia="pt-PT" w:bidi="pt-PT"/>
      </w:rPr>
    </w:pPr>
    <w:r>
      <w:rPr>
        <w:sz w:val="18"/>
        <w:lang w:val="pt-PT" w:eastAsia="pt-PT" w:bidi="pt-PT"/>
      </w:rPr>
      <w:t xml:space="preserve">                                                                                                                                               </w:t>
    </w:r>
    <w:r w:rsidRPr="000066E2">
      <w:rPr>
        <w:sz w:val="18"/>
        <w:lang w:val="pt-PT" w:eastAsia="pt-PT" w:bidi="pt-PT"/>
      </w:rPr>
      <w:t xml:space="preserve"> </w:t>
    </w:r>
  </w:p>
  <w:p w:rsidR="000066E2" w:rsidRPr="000066E2" w:rsidRDefault="001C2D45" w:rsidP="000066E2">
    <w:pPr>
      <w:suppressAutoHyphens/>
      <w:autoSpaceDE w:val="0"/>
      <w:autoSpaceDN w:val="0"/>
      <w:spacing w:before="12"/>
      <w:ind w:left="20"/>
      <w:textAlignment w:val="baseline"/>
      <w:rPr>
        <w:sz w:val="18"/>
        <w:lang w:val="pt-PT" w:eastAsia="pt-PT" w:bidi="pt-PT"/>
      </w:rPr>
    </w:pPr>
    <w:r>
      <w:rPr>
        <w:sz w:val="18"/>
        <w:lang w:val="pt-PT" w:eastAsia="pt-PT" w:bidi="pt-PT"/>
      </w:rPr>
      <w:t xml:space="preserve">                                                                                                                                                </w:t>
    </w:r>
    <w:r w:rsidR="000066E2" w:rsidRPr="000066E2">
      <w:rPr>
        <w:sz w:val="18"/>
        <w:lang w:val="pt-PT" w:eastAsia="pt-PT" w:bidi="pt-PT"/>
      </w:rPr>
      <w:t>Agrupamento de Escolas do Viso- Porto</w:t>
    </w:r>
  </w:p>
  <w:p w:rsidR="000066E2" w:rsidRPr="000066E2" w:rsidRDefault="000066E2">
    <w:pPr>
      <w:pStyle w:val="Corpodetexto"/>
      <w:spacing w:line="14" w:lineRule="auto"/>
      <w:rPr>
        <w:sz w:val="20"/>
        <w:lang w:val="pt-PT"/>
      </w:rPr>
    </w:pPr>
  </w:p>
  <w:p w:rsidR="000066E2" w:rsidRPr="000066E2" w:rsidRDefault="000066E2">
    <w:pPr>
      <w:pStyle w:val="Corpodetexto"/>
      <w:spacing w:line="14" w:lineRule="auto"/>
      <w:rPr>
        <w:sz w:val="20"/>
        <w:lang w:val="pt-PT"/>
      </w:rPr>
    </w:pP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0066E2" w:rsidRDefault="000066E2" w:rsidP="000066E2">
    <w:pPr>
      <w:pStyle w:val="Corpodetexto"/>
      <w:tabs>
        <w:tab w:val="left" w:pos="1891"/>
      </w:tabs>
      <w:spacing w:line="14" w:lineRule="auto"/>
      <w:rPr>
        <w:noProof/>
        <w:lang w:val="pt-PT" w:eastAsia="pt-PT"/>
      </w:rPr>
    </w:pPr>
    <w:r>
      <w:rPr>
        <w:noProof/>
        <w:lang w:val="pt-PT" w:eastAsia="pt-PT"/>
      </w:rPr>
      <w:tab/>
    </w: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0066E2" w:rsidRDefault="000066E2">
    <w:pPr>
      <w:pStyle w:val="Corpodetexto"/>
      <w:spacing w:line="14" w:lineRule="auto"/>
      <w:rPr>
        <w:noProof/>
        <w:lang w:val="pt-PT" w:eastAsia="pt-PT"/>
      </w:rPr>
    </w:pPr>
  </w:p>
  <w:p w:rsidR="00622D9F" w:rsidRDefault="000066E2">
    <w:pPr>
      <w:pStyle w:val="Corpodetexto"/>
      <w:spacing w:line="14" w:lineRule="auto"/>
      <w:rPr>
        <w:sz w:val="20"/>
      </w:rPr>
    </w:pPr>
    <w:r w:rsidRPr="000066E2">
      <w:rPr>
        <w:rFonts w:ascii="Calibri" w:eastAsia="Calibri" w:hAnsi="Calibri"/>
        <w:noProof/>
        <w:sz w:val="22"/>
        <w:szCs w:val="22"/>
        <w:lang w:val="pt-PT" w:eastAsia="pt-PT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4A26184C" wp14:editId="327F09AE">
              <wp:simplePos x="0" y="0"/>
              <wp:positionH relativeFrom="page">
                <wp:posOffset>1296670</wp:posOffset>
              </wp:positionH>
              <wp:positionV relativeFrom="page">
                <wp:posOffset>407670</wp:posOffset>
              </wp:positionV>
              <wp:extent cx="5436235" cy="403860"/>
              <wp:effectExtent l="0" t="0" r="12065" b="15240"/>
              <wp:wrapNone/>
              <wp:docPr id="3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6235" cy="403860"/>
                        <a:chOff x="0" y="0"/>
                        <a:chExt cx="5436867" cy="403863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82542" y="68580"/>
                          <a:ext cx="776609" cy="335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033394" y="0"/>
                          <a:ext cx="495303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6" name="Line 4"/>
                      <wps:cNvCnPr/>
                      <wps:spPr>
                        <a:xfrm>
                          <a:off x="0" y="401321"/>
                          <a:ext cx="5436867" cy="0"/>
                        </a:xfrm>
                        <a:prstGeom prst="straightConnector1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1026" style="position:absolute;margin-left:102.1pt;margin-top:32.1pt;width:428.05pt;height:31.8pt;z-index:-251652096;mso-position-horizontal-relative:page;mso-position-vertical-relative:page" coordsize="54368,40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825;top:685;width:7766;height:3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17xPEAAAA2gAAAA8AAABkcnMvZG93bnJldi54bWxEj91qwkAUhO8LfYflCL3TTVTaGl1DKSgB&#10;24I/D3DIHrPB7Nk0uzXp23cFoZfDzHzDrPLBNuJKna8dK0gnCQji0umaKwWn42b8CsIHZI2NY1Lw&#10;Sx7y9ePDCjPtet7T9RAqESHsM1RgQmgzKX1pyKKfuJY4emfXWQxRdpXUHfYRbhs5TZJnabHmuGCw&#10;pXdD5eXwYxVwulv0L5/fX/OimGpzwu1s/7FV6mk0vC1BBBrCf/jeLrSCOdyuxBs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17xPEAAAA2gAAAA8AAAAAAAAAAAAAAAAA&#10;nwIAAGRycy9kb3ducmV2LnhtbFBLBQYAAAAABAAEAPcAAACQAwAAAAA=&#10;">
                <v:imagedata r:id="rId4" o:title=""/>
                <v:path arrowok="t"/>
              </v:shape>
              <v:shape id="Picture 3" o:spid="_x0000_s1028" type="#_x0000_t75" style="position:absolute;left:30333;width:4953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mbI7DAAAA2gAAAA8AAABkcnMvZG93bnJldi54bWxEj0FrAjEUhO+F/ofwCl5KzVas6GqUIggW&#10;T6s96O2xeW4WNy9LEnXtrzdCweMwM98ws0VnG3EhH2rHCj77GQji0umaKwW/u9XHGESIyBobx6Tg&#10;RgEW89eXGebaXbmgyzZWIkE45KjAxNjmUobSkMXQdy1x8o7OW4xJ+kpqj9cEt40cZNlIWqw5LRhs&#10;aWmoPG3PVsFm/L43NJy0xd8OmwJvP/ujPyjVe+u+pyAidfEZ/m+vtYIveFxJN0DO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CZsjsMAAADaAAAADwAAAAAAAAAAAAAAAACf&#10;AgAAZHJzL2Rvd25yZXYueG1sUEsFBgAAAAAEAAQA9wAAAI8DAAAAAA==&#10;">
                <v:imagedata r:id="rId5" o:title="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4" o:spid="_x0000_s1029" type="#_x0000_t32" style="position:absolute;top:4013;width:543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R/nMIAAADaAAAADwAAAGRycy9kb3ducmV2LnhtbESPQWsCMRSE74X+h/AKvdXEQqVsjSIW&#10;rQcvbgteH8nrZtfNy7KJ6/bfG0HocZiZb5j5cvStGKiPdWAN04kCQWyCrbnS8PO9eXkHEROyxTYw&#10;afijCMvF48McCxsufKChTJXIEI4FanApdYWU0TjyGCehI87eb+g9piz7StoeLxnuW/mq1Ex6rDkv&#10;OOxo7cicyrPXYL7UvlFNuRqOqXGb9fHt02w7rZ+fxtUHiERj+g/f2zurYQa3K/kGy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R/nMIAAADaAAAADwAAAAAAAAAAAAAA&#10;AAChAgAAZHJzL2Rvd25yZXYueG1sUEsFBgAAAAAEAAQA+QAAAJADAAAAAA==&#10;" strokeweight=".16942mm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45" w:rsidRDefault="001C2D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86B09"/>
    <w:multiLevelType w:val="hybridMultilevel"/>
    <w:tmpl w:val="18666404"/>
    <w:lvl w:ilvl="0" w:tplc="84482F78">
      <w:start w:val="1"/>
      <w:numFmt w:val="decimal"/>
      <w:lvlText w:val="%1"/>
      <w:lvlJc w:val="left"/>
      <w:pPr>
        <w:ind w:left="112" w:hanging="203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</w:rPr>
    </w:lvl>
    <w:lvl w:ilvl="1" w:tplc="6026E8A4">
      <w:numFmt w:val="bullet"/>
      <w:lvlText w:val="•"/>
      <w:lvlJc w:val="left"/>
      <w:pPr>
        <w:ind w:left="1070" w:hanging="203"/>
      </w:pPr>
      <w:rPr>
        <w:rFonts w:hint="default"/>
      </w:rPr>
    </w:lvl>
    <w:lvl w:ilvl="2" w:tplc="665C704C">
      <w:numFmt w:val="bullet"/>
      <w:lvlText w:val="•"/>
      <w:lvlJc w:val="left"/>
      <w:pPr>
        <w:ind w:left="2021" w:hanging="203"/>
      </w:pPr>
      <w:rPr>
        <w:rFonts w:hint="default"/>
      </w:rPr>
    </w:lvl>
    <w:lvl w:ilvl="3" w:tplc="6C7A0CA8">
      <w:numFmt w:val="bullet"/>
      <w:lvlText w:val="•"/>
      <w:lvlJc w:val="left"/>
      <w:pPr>
        <w:ind w:left="2971" w:hanging="203"/>
      </w:pPr>
      <w:rPr>
        <w:rFonts w:hint="default"/>
      </w:rPr>
    </w:lvl>
    <w:lvl w:ilvl="4" w:tplc="F580CA54">
      <w:numFmt w:val="bullet"/>
      <w:lvlText w:val="•"/>
      <w:lvlJc w:val="left"/>
      <w:pPr>
        <w:ind w:left="3922" w:hanging="203"/>
      </w:pPr>
      <w:rPr>
        <w:rFonts w:hint="default"/>
      </w:rPr>
    </w:lvl>
    <w:lvl w:ilvl="5" w:tplc="A342AF8E">
      <w:numFmt w:val="bullet"/>
      <w:lvlText w:val="•"/>
      <w:lvlJc w:val="left"/>
      <w:pPr>
        <w:ind w:left="4873" w:hanging="203"/>
      </w:pPr>
      <w:rPr>
        <w:rFonts w:hint="default"/>
      </w:rPr>
    </w:lvl>
    <w:lvl w:ilvl="6" w:tplc="7A5A7028">
      <w:numFmt w:val="bullet"/>
      <w:lvlText w:val="•"/>
      <w:lvlJc w:val="left"/>
      <w:pPr>
        <w:ind w:left="5823" w:hanging="203"/>
      </w:pPr>
      <w:rPr>
        <w:rFonts w:hint="default"/>
      </w:rPr>
    </w:lvl>
    <w:lvl w:ilvl="7" w:tplc="26B0A71A">
      <w:numFmt w:val="bullet"/>
      <w:lvlText w:val="•"/>
      <w:lvlJc w:val="left"/>
      <w:pPr>
        <w:ind w:left="6774" w:hanging="203"/>
      </w:pPr>
      <w:rPr>
        <w:rFonts w:hint="default"/>
      </w:rPr>
    </w:lvl>
    <w:lvl w:ilvl="8" w:tplc="2B56E0C0">
      <w:numFmt w:val="bullet"/>
      <w:lvlText w:val="•"/>
      <w:lvlJc w:val="left"/>
      <w:pPr>
        <w:ind w:left="7725" w:hanging="203"/>
      </w:pPr>
      <w:rPr>
        <w:rFonts w:hint="default"/>
      </w:rPr>
    </w:lvl>
  </w:abstractNum>
  <w:abstractNum w:abstractNumId="1">
    <w:nsid w:val="23576EEA"/>
    <w:multiLevelType w:val="hybridMultilevel"/>
    <w:tmpl w:val="A2787B94"/>
    <w:lvl w:ilvl="0" w:tplc="394A29D8">
      <w:start w:val="1"/>
      <w:numFmt w:val="decimal"/>
      <w:lvlText w:val="%1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</w:rPr>
    </w:lvl>
    <w:lvl w:ilvl="1" w:tplc="AB240490">
      <w:numFmt w:val="bullet"/>
      <w:lvlText w:val="•"/>
      <w:lvlJc w:val="left"/>
      <w:pPr>
        <w:ind w:left="1070" w:hanging="188"/>
      </w:pPr>
      <w:rPr>
        <w:rFonts w:hint="default"/>
      </w:rPr>
    </w:lvl>
    <w:lvl w:ilvl="2" w:tplc="6E4E0940">
      <w:numFmt w:val="bullet"/>
      <w:lvlText w:val="•"/>
      <w:lvlJc w:val="left"/>
      <w:pPr>
        <w:ind w:left="2021" w:hanging="188"/>
      </w:pPr>
      <w:rPr>
        <w:rFonts w:hint="default"/>
      </w:rPr>
    </w:lvl>
    <w:lvl w:ilvl="3" w:tplc="1C3686E4">
      <w:numFmt w:val="bullet"/>
      <w:lvlText w:val="•"/>
      <w:lvlJc w:val="left"/>
      <w:pPr>
        <w:ind w:left="2971" w:hanging="188"/>
      </w:pPr>
      <w:rPr>
        <w:rFonts w:hint="default"/>
      </w:rPr>
    </w:lvl>
    <w:lvl w:ilvl="4" w:tplc="774ADD4A">
      <w:numFmt w:val="bullet"/>
      <w:lvlText w:val="•"/>
      <w:lvlJc w:val="left"/>
      <w:pPr>
        <w:ind w:left="3922" w:hanging="188"/>
      </w:pPr>
      <w:rPr>
        <w:rFonts w:hint="default"/>
      </w:rPr>
    </w:lvl>
    <w:lvl w:ilvl="5" w:tplc="23C82B32">
      <w:numFmt w:val="bullet"/>
      <w:lvlText w:val="•"/>
      <w:lvlJc w:val="left"/>
      <w:pPr>
        <w:ind w:left="4873" w:hanging="188"/>
      </w:pPr>
      <w:rPr>
        <w:rFonts w:hint="default"/>
      </w:rPr>
    </w:lvl>
    <w:lvl w:ilvl="6" w:tplc="9EE8D496">
      <w:numFmt w:val="bullet"/>
      <w:lvlText w:val="•"/>
      <w:lvlJc w:val="left"/>
      <w:pPr>
        <w:ind w:left="5823" w:hanging="188"/>
      </w:pPr>
      <w:rPr>
        <w:rFonts w:hint="default"/>
      </w:rPr>
    </w:lvl>
    <w:lvl w:ilvl="7" w:tplc="3DB01178">
      <w:numFmt w:val="bullet"/>
      <w:lvlText w:val="•"/>
      <w:lvlJc w:val="left"/>
      <w:pPr>
        <w:ind w:left="6774" w:hanging="188"/>
      </w:pPr>
      <w:rPr>
        <w:rFonts w:hint="default"/>
      </w:rPr>
    </w:lvl>
    <w:lvl w:ilvl="8" w:tplc="8E1430A8">
      <w:numFmt w:val="bullet"/>
      <w:lvlText w:val="•"/>
      <w:lvlJc w:val="left"/>
      <w:pPr>
        <w:ind w:left="7725" w:hanging="188"/>
      </w:pPr>
      <w:rPr>
        <w:rFonts w:hint="default"/>
      </w:rPr>
    </w:lvl>
  </w:abstractNum>
  <w:abstractNum w:abstractNumId="2">
    <w:nsid w:val="2FA61FC3"/>
    <w:multiLevelType w:val="hybridMultilevel"/>
    <w:tmpl w:val="44A022A8"/>
    <w:lvl w:ilvl="0" w:tplc="F8707E5C">
      <w:start w:val="1"/>
      <w:numFmt w:val="decimal"/>
      <w:lvlText w:val="%1"/>
      <w:lvlJc w:val="left"/>
      <w:pPr>
        <w:ind w:left="112" w:hanging="195"/>
        <w:jc w:val="left"/>
      </w:pPr>
      <w:rPr>
        <w:rFonts w:hint="default"/>
        <w:b/>
        <w:bCs/>
        <w:w w:val="100"/>
      </w:rPr>
    </w:lvl>
    <w:lvl w:ilvl="1" w:tplc="2F321160">
      <w:numFmt w:val="bullet"/>
      <w:lvlText w:val="•"/>
      <w:lvlJc w:val="left"/>
      <w:pPr>
        <w:ind w:left="1070" w:hanging="195"/>
      </w:pPr>
      <w:rPr>
        <w:rFonts w:hint="default"/>
      </w:rPr>
    </w:lvl>
    <w:lvl w:ilvl="2" w:tplc="09B84186">
      <w:numFmt w:val="bullet"/>
      <w:lvlText w:val="•"/>
      <w:lvlJc w:val="left"/>
      <w:pPr>
        <w:ind w:left="2021" w:hanging="195"/>
      </w:pPr>
      <w:rPr>
        <w:rFonts w:hint="default"/>
      </w:rPr>
    </w:lvl>
    <w:lvl w:ilvl="3" w:tplc="28C67D92">
      <w:numFmt w:val="bullet"/>
      <w:lvlText w:val="•"/>
      <w:lvlJc w:val="left"/>
      <w:pPr>
        <w:ind w:left="2971" w:hanging="195"/>
      </w:pPr>
      <w:rPr>
        <w:rFonts w:hint="default"/>
      </w:rPr>
    </w:lvl>
    <w:lvl w:ilvl="4" w:tplc="C2BE8AF4">
      <w:numFmt w:val="bullet"/>
      <w:lvlText w:val="•"/>
      <w:lvlJc w:val="left"/>
      <w:pPr>
        <w:ind w:left="3922" w:hanging="195"/>
      </w:pPr>
      <w:rPr>
        <w:rFonts w:hint="default"/>
      </w:rPr>
    </w:lvl>
    <w:lvl w:ilvl="5" w:tplc="4CA01EE4">
      <w:numFmt w:val="bullet"/>
      <w:lvlText w:val="•"/>
      <w:lvlJc w:val="left"/>
      <w:pPr>
        <w:ind w:left="4873" w:hanging="195"/>
      </w:pPr>
      <w:rPr>
        <w:rFonts w:hint="default"/>
      </w:rPr>
    </w:lvl>
    <w:lvl w:ilvl="6" w:tplc="7908B2B8">
      <w:numFmt w:val="bullet"/>
      <w:lvlText w:val="•"/>
      <w:lvlJc w:val="left"/>
      <w:pPr>
        <w:ind w:left="5823" w:hanging="195"/>
      </w:pPr>
      <w:rPr>
        <w:rFonts w:hint="default"/>
      </w:rPr>
    </w:lvl>
    <w:lvl w:ilvl="7" w:tplc="DE480E4A">
      <w:numFmt w:val="bullet"/>
      <w:lvlText w:val="•"/>
      <w:lvlJc w:val="left"/>
      <w:pPr>
        <w:ind w:left="6774" w:hanging="195"/>
      </w:pPr>
      <w:rPr>
        <w:rFonts w:hint="default"/>
      </w:rPr>
    </w:lvl>
    <w:lvl w:ilvl="8" w:tplc="68947938">
      <w:numFmt w:val="bullet"/>
      <w:lvlText w:val="•"/>
      <w:lvlJc w:val="left"/>
      <w:pPr>
        <w:ind w:left="7725" w:hanging="195"/>
      </w:pPr>
      <w:rPr>
        <w:rFonts w:hint="default"/>
      </w:rPr>
    </w:lvl>
  </w:abstractNum>
  <w:abstractNum w:abstractNumId="3">
    <w:nsid w:val="2FDA775A"/>
    <w:multiLevelType w:val="hybridMultilevel"/>
    <w:tmpl w:val="F4E2317C"/>
    <w:lvl w:ilvl="0" w:tplc="E0B29970">
      <w:start w:val="1"/>
      <w:numFmt w:val="decimal"/>
      <w:lvlText w:val="%1"/>
      <w:lvlJc w:val="left"/>
      <w:pPr>
        <w:ind w:left="112" w:hanging="224"/>
        <w:jc w:val="left"/>
      </w:pPr>
      <w:rPr>
        <w:rFonts w:ascii="Times New Roman" w:eastAsia="Times New Roman" w:hAnsi="Times New Roman" w:cs="Times New Roman" w:hint="default"/>
        <w:color w:val="333333"/>
        <w:spacing w:val="-18"/>
        <w:w w:val="99"/>
        <w:sz w:val="24"/>
        <w:szCs w:val="24"/>
      </w:rPr>
    </w:lvl>
    <w:lvl w:ilvl="1" w:tplc="E5EAD414">
      <w:numFmt w:val="bullet"/>
      <w:lvlText w:val="•"/>
      <w:lvlJc w:val="left"/>
      <w:pPr>
        <w:ind w:left="1070" w:hanging="224"/>
      </w:pPr>
      <w:rPr>
        <w:rFonts w:hint="default"/>
      </w:rPr>
    </w:lvl>
    <w:lvl w:ilvl="2" w:tplc="A352FEDA">
      <w:numFmt w:val="bullet"/>
      <w:lvlText w:val="•"/>
      <w:lvlJc w:val="left"/>
      <w:pPr>
        <w:ind w:left="2021" w:hanging="224"/>
      </w:pPr>
      <w:rPr>
        <w:rFonts w:hint="default"/>
      </w:rPr>
    </w:lvl>
    <w:lvl w:ilvl="3" w:tplc="778002A0">
      <w:numFmt w:val="bullet"/>
      <w:lvlText w:val="•"/>
      <w:lvlJc w:val="left"/>
      <w:pPr>
        <w:ind w:left="2971" w:hanging="224"/>
      </w:pPr>
      <w:rPr>
        <w:rFonts w:hint="default"/>
      </w:rPr>
    </w:lvl>
    <w:lvl w:ilvl="4" w:tplc="EF682590">
      <w:numFmt w:val="bullet"/>
      <w:lvlText w:val="•"/>
      <w:lvlJc w:val="left"/>
      <w:pPr>
        <w:ind w:left="3922" w:hanging="224"/>
      </w:pPr>
      <w:rPr>
        <w:rFonts w:hint="default"/>
      </w:rPr>
    </w:lvl>
    <w:lvl w:ilvl="5" w:tplc="91947392">
      <w:numFmt w:val="bullet"/>
      <w:lvlText w:val="•"/>
      <w:lvlJc w:val="left"/>
      <w:pPr>
        <w:ind w:left="4873" w:hanging="224"/>
      </w:pPr>
      <w:rPr>
        <w:rFonts w:hint="default"/>
      </w:rPr>
    </w:lvl>
    <w:lvl w:ilvl="6" w:tplc="0F404C7E">
      <w:numFmt w:val="bullet"/>
      <w:lvlText w:val="•"/>
      <w:lvlJc w:val="left"/>
      <w:pPr>
        <w:ind w:left="5823" w:hanging="224"/>
      </w:pPr>
      <w:rPr>
        <w:rFonts w:hint="default"/>
      </w:rPr>
    </w:lvl>
    <w:lvl w:ilvl="7" w:tplc="EC1CAC84">
      <w:numFmt w:val="bullet"/>
      <w:lvlText w:val="•"/>
      <w:lvlJc w:val="left"/>
      <w:pPr>
        <w:ind w:left="6774" w:hanging="224"/>
      </w:pPr>
      <w:rPr>
        <w:rFonts w:hint="default"/>
      </w:rPr>
    </w:lvl>
    <w:lvl w:ilvl="8" w:tplc="F38AA7B6">
      <w:numFmt w:val="bullet"/>
      <w:lvlText w:val="•"/>
      <w:lvlJc w:val="left"/>
      <w:pPr>
        <w:ind w:left="7725" w:hanging="224"/>
      </w:pPr>
      <w:rPr>
        <w:rFonts w:hint="default"/>
      </w:rPr>
    </w:lvl>
  </w:abstractNum>
  <w:abstractNum w:abstractNumId="4">
    <w:nsid w:val="339F1A9B"/>
    <w:multiLevelType w:val="hybridMultilevel"/>
    <w:tmpl w:val="B33A3294"/>
    <w:lvl w:ilvl="0" w:tplc="AA784C42">
      <w:start w:val="1"/>
      <w:numFmt w:val="decimal"/>
      <w:lvlText w:val="%1"/>
      <w:lvlJc w:val="left"/>
      <w:pPr>
        <w:ind w:left="112" w:hanging="215"/>
        <w:jc w:val="left"/>
      </w:pPr>
      <w:rPr>
        <w:rFonts w:ascii="Times New Roman" w:eastAsia="Times New Roman" w:hAnsi="Times New Roman" w:cs="Times New Roman" w:hint="default"/>
        <w:color w:val="333333"/>
        <w:spacing w:val="-29"/>
        <w:w w:val="99"/>
        <w:sz w:val="24"/>
        <w:szCs w:val="24"/>
      </w:rPr>
    </w:lvl>
    <w:lvl w:ilvl="1" w:tplc="D2FA3694">
      <w:numFmt w:val="bullet"/>
      <w:lvlText w:val="•"/>
      <w:lvlJc w:val="left"/>
      <w:pPr>
        <w:ind w:left="1070" w:hanging="215"/>
      </w:pPr>
      <w:rPr>
        <w:rFonts w:hint="default"/>
      </w:rPr>
    </w:lvl>
    <w:lvl w:ilvl="2" w:tplc="5630E360">
      <w:numFmt w:val="bullet"/>
      <w:lvlText w:val="•"/>
      <w:lvlJc w:val="left"/>
      <w:pPr>
        <w:ind w:left="2021" w:hanging="215"/>
      </w:pPr>
      <w:rPr>
        <w:rFonts w:hint="default"/>
      </w:rPr>
    </w:lvl>
    <w:lvl w:ilvl="3" w:tplc="90CE9B8A">
      <w:numFmt w:val="bullet"/>
      <w:lvlText w:val="•"/>
      <w:lvlJc w:val="left"/>
      <w:pPr>
        <w:ind w:left="2971" w:hanging="215"/>
      </w:pPr>
      <w:rPr>
        <w:rFonts w:hint="default"/>
      </w:rPr>
    </w:lvl>
    <w:lvl w:ilvl="4" w:tplc="ADBA31E0">
      <w:numFmt w:val="bullet"/>
      <w:lvlText w:val="•"/>
      <w:lvlJc w:val="left"/>
      <w:pPr>
        <w:ind w:left="3922" w:hanging="215"/>
      </w:pPr>
      <w:rPr>
        <w:rFonts w:hint="default"/>
      </w:rPr>
    </w:lvl>
    <w:lvl w:ilvl="5" w:tplc="D556BEC6">
      <w:numFmt w:val="bullet"/>
      <w:lvlText w:val="•"/>
      <w:lvlJc w:val="left"/>
      <w:pPr>
        <w:ind w:left="4873" w:hanging="215"/>
      </w:pPr>
      <w:rPr>
        <w:rFonts w:hint="default"/>
      </w:rPr>
    </w:lvl>
    <w:lvl w:ilvl="6" w:tplc="46CC8202">
      <w:numFmt w:val="bullet"/>
      <w:lvlText w:val="•"/>
      <w:lvlJc w:val="left"/>
      <w:pPr>
        <w:ind w:left="5823" w:hanging="215"/>
      </w:pPr>
      <w:rPr>
        <w:rFonts w:hint="default"/>
      </w:rPr>
    </w:lvl>
    <w:lvl w:ilvl="7" w:tplc="F342B03C">
      <w:numFmt w:val="bullet"/>
      <w:lvlText w:val="•"/>
      <w:lvlJc w:val="left"/>
      <w:pPr>
        <w:ind w:left="6774" w:hanging="215"/>
      </w:pPr>
      <w:rPr>
        <w:rFonts w:hint="default"/>
      </w:rPr>
    </w:lvl>
    <w:lvl w:ilvl="8" w:tplc="596E36F6">
      <w:numFmt w:val="bullet"/>
      <w:lvlText w:val="•"/>
      <w:lvlJc w:val="left"/>
      <w:pPr>
        <w:ind w:left="7725" w:hanging="215"/>
      </w:pPr>
      <w:rPr>
        <w:rFonts w:hint="default"/>
      </w:rPr>
    </w:lvl>
  </w:abstractNum>
  <w:abstractNum w:abstractNumId="5">
    <w:nsid w:val="3D3F4B40"/>
    <w:multiLevelType w:val="hybridMultilevel"/>
    <w:tmpl w:val="40906974"/>
    <w:lvl w:ilvl="0" w:tplc="F1584622">
      <w:start w:val="1"/>
      <w:numFmt w:val="lowerLetter"/>
      <w:lvlText w:val="%1)"/>
      <w:lvlJc w:val="left"/>
      <w:pPr>
        <w:ind w:left="112" w:hanging="250"/>
        <w:jc w:val="left"/>
      </w:pPr>
      <w:rPr>
        <w:rFonts w:ascii="Times New Roman" w:eastAsia="Times New Roman" w:hAnsi="Times New Roman" w:cs="Times New Roman" w:hint="default"/>
        <w:color w:val="333333"/>
        <w:spacing w:val="-1"/>
        <w:w w:val="100"/>
        <w:sz w:val="24"/>
        <w:szCs w:val="24"/>
      </w:rPr>
    </w:lvl>
    <w:lvl w:ilvl="1" w:tplc="E91089FE">
      <w:numFmt w:val="bullet"/>
      <w:lvlText w:val="•"/>
      <w:lvlJc w:val="left"/>
      <w:pPr>
        <w:ind w:left="1070" w:hanging="250"/>
      </w:pPr>
      <w:rPr>
        <w:rFonts w:hint="default"/>
      </w:rPr>
    </w:lvl>
    <w:lvl w:ilvl="2" w:tplc="812E2800">
      <w:numFmt w:val="bullet"/>
      <w:lvlText w:val="•"/>
      <w:lvlJc w:val="left"/>
      <w:pPr>
        <w:ind w:left="2021" w:hanging="250"/>
      </w:pPr>
      <w:rPr>
        <w:rFonts w:hint="default"/>
      </w:rPr>
    </w:lvl>
    <w:lvl w:ilvl="3" w:tplc="F7482F48">
      <w:numFmt w:val="bullet"/>
      <w:lvlText w:val="•"/>
      <w:lvlJc w:val="left"/>
      <w:pPr>
        <w:ind w:left="2971" w:hanging="250"/>
      </w:pPr>
      <w:rPr>
        <w:rFonts w:hint="default"/>
      </w:rPr>
    </w:lvl>
    <w:lvl w:ilvl="4" w:tplc="486E0320">
      <w:numFmt w:val="bullet"/>
      <w:lvlText w:val="•"/>
      <w:lvlJc w:val="left"/>
      <w:pPr>
        <w:ind w:left="3922" w:hanging="250"/>
      </w:pPr>
      <w:rPr>
        <w:rFonts w:hint="default"/>
      </w:rPr>
    </w:lvl>
    <w:lvl w:ilvl="5" w:tplc="4412BDBC">
      <w:numFmt w:val="bullet"/>
      <w:lvlText w:val="•"/>
      <w:lvlJc w:val="left"/>
      <w:pPr>
        <w:ind w:left="4873" w:hanging="250"/>
      </w:pPr>
      <w:rPr>
        <w:rFonts w:hint="default"/>
      </w:rPr>
    </w:lvl>
    <w:lvl w:ilvl="6" w:tplc="487E5A22">
      <w:numFmt w:val="bullet"/>
      <w:lvlText w:val="•"/>
      <w:lvlJc w:val="left"/>
      <w:pPr>
        <w:ind w:left="5823" w:hanging="250"/>
      </w:pPr>
      <w:rPr>
        <w:rFonts w:hint="default"/>
      </w:rPr>
    </w:lvl>
    <w:lvl w:ilvl="7" w:tplc="2AC29B24">
      <w:numFmt w:val="bullet"/>
      <w:lvlText w:val="•"/>
      <w:lvlJc w:val="left"/>
      <w:pPr>
        <w:ind w:left="6774" w:hanging="250"/>
      </w:pPr>
      <w:rPr>
        <w:rFonts w:hint="default"/>
      </w:rPr>
    </w:lvl>
    <w:lvl w:ilvl="8" w:tplc="21D8C18E">
      <w:numFmt w:val="bullet"/>
      <w:lvlText w:val="•"/>
      <w:lvlJc w:val="left"/>
      <w:pPr>
        <w:ind w:left="7725" w:hanging="250"/>
      </w:pPr>
      <w:rPr>
        <w:rFonts w:hint="default"/>
      </w:rPr>
    </w:lvl>
  </w:abstractNum>
  <w:abstractNum w:abstractNumId="6">
    <w:nsid w:val="497E2F2A"/>
    <w:multiLevelType w:val="hybridMultilevel"/>
    <w:tmpl w:val="55BEF06C"/>
    <w:lvl w:ilvl="0" w:tplc="ED044A26">
      <w:start w:val="1"/>
      <w:numFmt w:val="lowerLetter"/>
      <w:lvlText w:val="%1)"/>
      <w:lvlJc w:val="left"/>
      <w:pPr>
        <w:ind w:left="112" w:hanging="346"/>
        <w:jc w:val="left"/>
      </w:pPr>
      <w:rPr>
        <w:rFonts w:ascii="Times New Roman" w:eastAsia="Times New Roman" w:hAnsi="Times New Roman" w:cs="Times New Roman" w:hint="default"/>
        <w:color w:val="333333"/>
        <w:spacing w:val="-22"/>
        <w:w w:val="99"/>
        <w:sz w:val="24"/>
        <w:szCs w:val="24"/>
      </w:rPr>
    </w:lvl>
    <w:lvl w:ilvl="1" w:tplc="EC30A698">
      <w:numFmt w:val="bullet"/>
      <w:lvlText w:val="•"/>
      <w:lvlJc w:val="left"/>
      <w:pPr>
        <w:ind w:left="1070" w:hanging="346"/>
      </w:pPr>
      <w:rPr>
        <w:rFonts w:hint="default"/>
      </w:rPr>
    </w:lvl>
    <w:lvl w:ilvl="2" w:tplc="BE2C4D8C">
      <w:numFmt w:val="bullet"/>
      <w:lvlText w:val="•"/>
      <w:lvlJc w:val="left"/>
      <w:pPr>
        <w:ind w:left="2021" w:hanging="346"/>
      </w:pPr>
      <w:rPr>
        <w:rFonts w:hint="default"/>
      </w:rPr>
    </w:lvl>
    <w:lvl w:ilvl="3" w:tplc="7876EA1C">
      <w:numFmt w:val="bullet"/>
      <w:lvlText w:val="•"/>
      <w:lvlJc w:val="left"/>
      <w:pPr>
        <w:ind w:left="2971" w:hanging="346"/>
      </w:pPr>
      <w:rPr>
        <w:rFonts w:hint="default"/>
      </w:rPr>
    </w:lvl>
    <w:lvl w:ilvl="4" w:tplc="BF2C77EC">
      <w:numFmt w:val="bullet"/>
      <w:lvlText w:val="•"/>
      <w:lvlJc w:val="left"/>
      <w:pPr>
        <w:ind w:left="3922" w:hanging="346"/>
      </w:pPr>
      <w:rPr>
        <w:rFonts w:hint="default"/>
      </w:rPr>
    </w:lvl>
    <w:lvl w:ilvl="5" w:tplc="25688EA6">
      <w:numFmt w:val="bullet"/>
      <w:lvlText w:val="•"/>
      <w:lvlJc w:val="left"/>
      <w:pPr>
        <w:ind w:left="4873" w:hanging="346"/>
      </w:pPr>
      <w:rPr>
        <w:rFonts w:hint="default"/>
      </w:rPr>
    </w:lvl>
    <w:lvl w:ilvl="6" w:tplc="DDD6DC52">
      <w:numFmt w:val="bullet"/>
      <w:lvlText w:val="•"/>
      <w:lvlJc w:val="left"/>
      <w:pPr>
        <w:ind w:left="5823" w:hanging="346"/>
      </w:pPr>
      <w:rPr>
        <w:rFonts w:hint="default"/>
      </w:rPr>
    </w:lvl>
    <w:lvl w:ilvl="7" w:tplc="B246DF1A">
      <w:numFmt w:val="bullet"/>
      <w:lvlText w:val="•"/>
      <w:lvlJc w:val="left"/>
      <w:pPr>
        <w:ind w:left="6774" w:hanging="346"/>
      </w:pPr>
      <w:rPr>
        <w:rFonts w:hint="default"/>
      </w:rPr>
    </w:lvl>
    <w:lvl w:ilvl="8" w:tplc="7B1A35D4">
      <w:numFmt w:val="bullet"/>
      <w:lvlText w:val="•"/>
      <w:lvlJc w:val="left"/>
      <w:pPr>
        <w:ind w:left="7725" w:hanging="346"/>
      </w:pPr>
      <w:rPr>
        <w:rFonts w:hint="default"/>
      </w:rPr>
    </w:lvl>
  </w:abstractNum>
  <w:abstractNum w:abstractNumId="7">
    <w:nsid w:val="4E863466"/>
    <w:multiLevelType w:val="hybridMultilevel"/>
    <w:tmpl w:val="D212BBF8"/>
    <w:lvl w:ilvl="0" w:tplc="CC78A3EC">
      <w:start w:val="1"/>
      <w:numFmt w:val="lowerLetter"/>
      <w:lvlText w:val="%1)"/>
      <w:lvlJc w:val="left"/>
      <w:pPr>
        <w:ind w:left="112" w:hanging="255"/>
        <w:jc w:val="left"/>
      </w:pPr>
      <w:rPr>
        <w:rFonts w:ascii="Times New Roman" w:eastAsia="Times New Roman" w:hAnsi="Times New Roman" w:cs="Times New Roman" w:hint="default"/>
        <w:color w:val="333333"/>
        <w:spacing w:val="-1"/>
        <w:w w:val="100"/>
        <w:sz w:val="24"/>
        <w:szCs w:val="24"/>
      </w:rPr>
    </w:lvl>
    <w:lvl w:ilvl="1" w:tplc="317E3AA8">
      <w:numFmt w:val="bullet"/>
      <w:lvlText w:val="•"/>
      <w:lvlJc w:val="left"/>
      <w:pPr>
        <w:ind w:left="1070" w:hanging="255"/>
      </w:pPr>
      <w:rPr>
        <w:rFonts w:hint="default"/>
      </w:rPr>
    </w:lvl>
    <w:lvl w:ilvl="2" w:tplc="B6B253F4">
      <w:numFmt w:val="bullet"/>
      <w:lvlText w:val="•"/>
      <w:lvlJc w:val="left"/>
      <w:pPr>
        <w:ind w:left="2021" w:hanging="255"/>
      </w:pPr>
      <w:rPr>
        <w:rFonts w:hint="default"/>
      </w:rPr>
    </w:lvl>
    <w:lvl w:ilvl="3" w:tplc="2296162C">
      <w:numFmt w:val="bullet"/>
      <w:lvlText w:val="•"/>
      <w:lvlJc w:val="left"/>
      <w:pPr>
        <w:ind w:left="2971" w:hanging="255"/>
      </w:pPr>
      <w:rPr>
        <w:rFonts w:hint="default"/>
      </w:rPr>
    </w:lvl>
    <w:lvl w:ilvl="4" w:tplc="1680A6C8">
      <w:numFmt w:val="bullet"/>
      <w:lvlText w:val="•"/>
      <w:lvlJc w:val="left"/>
      <w:pPr>
        <w:ind w:left="3922" w:hanging="255"/>
      </w:pPr>
      <w:rPr>
        <w:rFonts w:hint="default"/>
      </w:rPr>
    </w:lvl>
    <w:lvl w:ilvl="5" w:tplc="C7742056">
      <w:numFmt w:val="bullet"/>
      <w:lvlText w:val="•"/>
      <w:lvlJc w:val="left"/>
      <w:pPr>
        <w:ind w:left="4873" w:hanging="255"/>
      </w:pPr>
      <w:rPr>
        <w:rFonts w:hint="default"/>
      </w:rPr>
    </w:lvl>
    <w:lvl w:ilvl="6" w:tplc="F2AA066A">
      <w:numFmt w:val="bullet"/>
      <w:lvlText w:val="•"/>
      <w:lvlJc w:val="left"/>
      <w:pPr>
        <w:ind w:left="5823" w:hanging="255"/>
      </w:pPr>
      <w:rPr>
        <w:rFonts w:hint="default"/>
      </w:rPr>
    </w:lvl>
    <w:lvl w:ilvl="7" w:tplc="49EC6266">
      <w:numFmt w:val="bullet"/>
      <w:lvlText w:val="•"/>
      <w:lvlJc w:val="left"/>
      <w:pPr>
        <w:ind w:left="6774" w:hanging="255"/>
      </w:pPr>
      <w:rPr>
        <w:rFonts w:hint="default"/>
      </w:rPr>
    </w:lvl>
    <w:lvl w:ilvl="8" w:tplc="704CB4C4">
      <w:numFmt w:val="bullet"/>
      <w:lvlText w:val="•"/>
      <w:lvlJc w:val="left"/>
      <w:pPr>
        <w:ind w:left="7725" w:hanging="255"/>
      </w:pPr>
      <w:rPr>
        <w:rFonts w:hint="default"/>
      </w:rPr>
    </w:lvl>
  </w:abstractNum>
  <w:abstractNum w:abstractNumId="8">
    <w:nsid w:val="4FFF2F28"/>
    <w:multiLevelType w:val="hybridMultilevel"/>
    <w:tmpl w:val="84FC427E"/>
    <w:lvl w:ilvl="0" w:tplc="493A83D6">
      <w:start w:val="1"/>
      <w:numFmt w:val="lowerLetter"/>
      <w:lvlText w:val="%1)"/>
      <w:lvlJc w:val="left"/>
      <w:pPr>
        <w:ind w:left="112" w:hanging="252"/>
        <w:jc w:val="left"/>
      </w:pPr>
      <w:rPr>
        <w:rFonts w:ascii="Times New Roman" w:eastAsia="Times New Roman" w:hAnsi="Times New Roman" w:cs="Times New Roman" w:hint="default"/>
        <w:color w:val="333333"/>
        <w:spacing w:val="-1"/>
        <w:w w:val="100"/>
        <w:sz w:val="24"/>
        <w:szCs w:val="24"/>
      </w:rPr>
    </w:lvl>
    <w:lvl w:ilvl="1" w:tplc="40F08964">
      <w:numFmt w:val="bullet"/>
      <w:lvlText w:val="•"/>
      <w:lvlJc w:val="left"/>
      <w:pPr>
        <w:ind w:left="1070" w:hanging="252"/>
      </w:pPr>
      <w:rPr>
        <w:rFonts w:hint="default"/>
      </w:rPr>
    </w:lvl>
    <w:lvl w:ilvl="2" w:tplc="44CA8CE0">
      <w:numFmt w:val="bullet"/>
      <w:lvlText w:val="•"/>
      <w:lvlJc w:val="left"/>
      <w:pPr>
        <w:ind w:left="2021" w:hanging="252"/>
      </w:pPr>
      <w:rPr>
        <w:rFonts w:hint="default"/>
      </w:rPr>
    </w:lvl>
    <w:lvl w:ilvl="3" w:tplc="F66C45AA">
      <w:numFmt w:val="bullet"/>
      <w:lvlText w:val="•"/>
      <w:lvlJc w:val="left"/>
      <w:pPr>
        <w:ind w:left="2971" w:hanging="252"/>
      </w:pPr>
      <w:rPr>
        <w:rFonts w:hint="default"/>
      </w:rPr>
    </w:lvl>
    <w:lvl w:ilvl="4" w:tplc="06F6534A">
      <w:numFmt w:val="bullet"/>
      <w:lvlText w:val="•"/>
      <w:lvlJc w:val="left"/>
      <w:pPr>
        <w:ind w:left="3922" w:hanging="252"/>
      </w:pPr>
      <w:rPr>
        <w:rFonts w:hint="default"/>
      </w:rPr>
    </w:lvl>
    <w:lvl w:ilvl="5" w:tplc="A2785454">
      <w:numFmt w:val="bullet"/>
      <w:lvlText w:val="•"/>
      <w:lvlJc w:val="left"/>
      <w:pPr>
        <w:ind w:left="4873" w:hanging="252"/>
      </w:pPr>
      <w:rPr>
        <w:rFonts w:hint="default"/>
      </w:rPr>
    </w:lvl>
    <w:lvl w:ilvl="6" w:tplc="8E82822C">
      <w:numFmt w:val="bullet"/>
      <w:lvlText w:val="•"/>
      <w:lvlJc w:val="left"/>
      <w:pPr>
        <w:ind w:left="5823" w:hanging="252"/>
      </w:pPr>
      <w:rPr>
        <w:rFonts w:hint="default"/>
      </w:rPr>
    </w:lvl>
    <w:lvl w:ilvl="7" w:tplc="64769606">
      <w:numFmt w:val="bullet"/>
      <w:lvlText w:val="•"/>
      <w:lvlJc w:val="left"/>
      <w:pPr>
        <w:ind w:left="6774" w:hanging="252"/>
      </w:pPr>
      <w:rPr>
        <w:rFonts w:hint="default"/>
      </w:rPr>
    </w:lvl>
    <w:lvl w:ilvl="8" w:tplc="01EAD052">
      <w:numFmt w:val="bullet"/>
      <w:lvlText w:val="•"/>
      <w:lvlJc w:val="left"/>
      <w:pPr>
        <w:ind w:left="7725" w:hanging="252"/>
      </w:pPr>
      <w:rPr>
        <w:rFonts w:hint="default"/>
      </w:rPr>
    </w:lvl>
  </w:abstractNum>
  <w:abstractNum w:abstractNumId="9">
    <w:nsid w:val="5CCF4BF7"/>
    <w:multiLevelType w:val="hybridMultilevel"/>
    <w:tmpl w:val="34CA935A"/>
    <w:lvl w:ilvl="0" w:tplc="7DA80468">
      <w:start w:val="1"/>
      <w:numFmt w:val="decimal"/>
      <w:lvlText w:val="%1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color w:val="333333"/>
        <w:spacing w:val="-3"/>
        <w:w w:val="99"/>
        <w:sz w:val="24"/>
        <w:szCs w:val="24"/>
      </w:rPr>
    </w:lvl>
    <w:lvl w:ilvl="1" w:tplc="6A0E3670">
      <w:numFmt w:val="bullet"/>
      <w:lvlText w:val="•"/>
      <w:lvlJc w:val="left"/>
      <w:pPr>
        <w:ind w:left="1070" w:hanging="180"/>
      </w:pPr>
      <w:rPr>
        <w:rFonts w:hint="default"/>
      </w:rPr>
    </w:lvl>
    <w:lvl w:ilvl="2" w:tplc="EC5E8F84">
      <w:numFmt w:val="bullet"/>
      <w:lvlText w:val="•"/>
      <w:lvlJc w:val="left"/>
      <w:pPr>
        <w:ind w:left="2021" w:hanging="180"/>
      </w:pPr>
      <w:rPr>
        <w:rFonts w:hint="default"/>
      </w:rPr>
    </w:lvl>
    <w:lvl w:ilvl="3" w:tplc="1DAEED48">
      <w:numFmt w:val="bullet"/>
      <w:lvlText w:val="•"/>
      <w:lvlJc w:val="left"/>
      <w:pPr>
        <w:ind w:left="2971" w:hanging="180"/>
      </w:pPr>
      <w:rPr>
        <w:rFonts w:hint="default"/>
      </w:rPr>
    </w:lvl>
    <w:lvl w:ilvl="4" w:tplc="959AA8C8">
      <w:numFmt w:val="bullet"/>
      <w:lvlText w:val="•"/>
      <w:lvlJc w:val="left"/>
      <w:pPr>
        <w:ind w:left="3922" w:hanging="180"/>
      </w:pPr>
      <w:rPr>
        <w:rFonts w:hint="default"/>
      </w:rPr>
    </w:lvl>
    <w:lvl w:ilvl="5" w:tplc="AC5A7408">
      <w:numFmt w:val="bullet"/>
      <w:lvlText w:val="•"/>
      <w:lvlJc w:val="left"/>
      <w:pPr>
        <w:ind w:left="4873" w:hanging="180"/>
      </w:pPr>
      <w:rPr>
        <w:rFonts w:hint="default"/>
      </w:rPr>
    </w:lvl>
    <w:lvl w:ilvl="6" w:tplc="C674D6CA">
      <w:numFmt w:val="bullet"/>
      <w:lvlText w:val="•"/>
      <w:lvlJc w:val="left"/>
      <w:pPr>
        <w:ind w:left="5823" w:hanging="180"/>
      </w:pPr>
      <w:rPr>
        <w:rFonts w:hint="default"/>
      </w:rPr>
    </w:lvl>
    <w:lvl w:ilvl="7" w:tplc="BA8ABEF4">
      <w:numFmt w:val="bullet"/>
      <w:lvlText w:val="•"/>
      <w:lvlJc w:val="left"/>
      <w:pPr>
        <w:ind w:left="6774" w:hanging="180"/>
      </w:pPr>
      <w:rPr>
        <w:rFonts w:hint="default"/>
      </w:rPr>
    </w:lvl>
    <w:lvl w:ilvl="8" w:tplc="23D65266">
      <w:numFmt w:val="bullet"/>
      <w:lvlText w:val="•"/>
      <w:lvlJc w:val="left"/>
      <w:pPr>
        <w:ind w:left="7725" w:hanging="180"/>
      </w:pPr>
      <w:rPr>
        <w:rFonts w:hint="default"/>
      </w:rPr>
    </w:lvl>
  </w:abstractNum>
  <w:abstractNum w:abstractNumId="10">
    <w:nsid w:val="6C80497D"/>
    <w:multiLevelType w:val="hybridMultilevel"/>
    <w:tmpl w:val="18585A58"/>
    <w:lvl w:ilvl="0" w:tplc="6C186E12">
      <w:start w:val="1"/>
      <w:numFmt w:val="decimal"/>
      <w:lvlText w:val="%1"/>
      <w:lvlJc w:val="left"/>
      <w:pPr>
        <w:ind w:left="112" w:hanging="183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</w:rPr>
    </w:lvl>
    <w:lvl w:ilvl="1" w:tplc="2F3A50E6">
      <w:numFmt w:val="bullet"/>
      <w:lvlText w:val="•"/>
      <w:lvlJc w:val="left"/>
      <w:pPr>
        <w:ind w:left="1070" w:hanging="183"/>
      </w:pPr>
      <w:rPr>
        <w:rFonts w:hint="default"/>
      </w:rPr>
    </w:lvl>
    <w:lvl w:ilvl="2" w:tplc="E58E26D8">
      <w:numFmt w:val="bullet"/>
      <w:lvlText w:val="•"/>
      <w:lvlJc w:val="left"/>
      <w:pPr>
        <w:ind w:left="2021" w:hanging="183"/>
      </w:pPr>
      <w:rPr>
        <w:rFonts w:hint="default"/>
      </w:rPr>
    </w:lvl>
    <w:lvl w:ilvl="3" w:tplc="89109F5A">
      <w:numFmt w:val="bullet"/>
      <w:lvlText w:val="•"/>
      <w:lvlJc w:val="left"/>
      <w:pPr>
        <w:ind w:left="2971" w:hanging="183"/>
      </w:pPr>
      <w:rPr>
        <w:rFonts w:hint="default"/>
      </w:rPr>
    </w:lvl>
    <w:lvl w:ilvl="4" w:tplc="D41A6954">
      <w:numFmt w:val="bullet"/>
      <w:lvlText w:val="•"/>
      <w:lvlJc w:val="left"/>
      <w:pPr>
        <w:ind w:left="3922" w:hanging="183"/>
      </w:pPr>
      <w:rPr>
        <w:rFonts w:hint="default"/>
      </w:rPr>
    </w:lvl>
    <w:lvl w:ilvl="5" w:tplc="4EB84C7E">
      <w:numFmt w:val="bullet"/>
      <w:lvlText w:val="•"/>
      <w:lvlJc w:val="left"/>
      <w:pPr>
        <w:ind w:left="4873" w:hanging="183"/>
      </w:pPr>
      <w:rPr>
        <w:rFonts w:hint="default"/>
      </w:rPr>
    </w:lvl>
    <w:lvl w:ilvl="6" w:tplc="D2B638A2">
      <w:numFmt w:val="bullet"/>
      <w:lvlText w:val="•"/>
      <w:lvlJc w:val="left"/>
      <w:pPr>
        <w:ind w:left="5823" w:hanging="183"/>
      </w:pPr>
      <w:rPr>
        <w:rFonts w:hint="default"/>
      </w:rPr>
    </w:lvl>
    <w:lvl w:ilvl="7" w:tplc="1136C220">
      <w:numFmt w:val="bullet"/>
      <w:lvlText w:val="•"/>
      <w:lvlJc w:val="left"/>
      <w:pPr>
        <w:ind w:left="6774" w:hanging="183"/>
      </w:pPr>
      <w:rPr>
        <w:rFonts w:hint="default"/>
      </w:rPr>
    </w:lvl>
    <w:lvl w:ilvl="8" w:tplc="E77AC6C2">
      <w:numFmt w:val="bullet"/>
      <w:lvlText w:val="•"/>
      <w:lvlJc w:val="left"/>
      <w:pPr>
        <w:ind w:left="7725" w:hanging="183"/>
      </w:pPr>
      <w:rPr>
        <w:rFonts w:hint="default"/>
      </w:rPr>
    </w:lvl>
  </w:abstractNum>
  <w:abstractNum w:abstractNumId="11">
    <w:nsid w:val="785B1694"/>
    <w:multiLevelType w:val="hybridMultilevel"/>
    <w:tmpl w:val="BAFA9674"/>
    <w:lvl w:ilvl="0" w:tplc="86C6E89E">
      <w:start w:val="1"/>
      <w:numFmt w:val="decimal"/>
      <w:lvlText w:val="%1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color w:val="333333"/>
        <w:spacing w:val="-2"/>
        <w:w w:val="99"/>
        <w:sz w:val="24"/>
        <w:szCs w:val="24"/>
      </w:rPr>
    </w:lvl>
    <w:lvl w:ilvl="1" w:tplc="A8CE984E">
      <w:numFmt w:val="bullet"/>
      <w:lvlText w:val="•"/>
      <w:lvlJc w:val="left"/>
      <w:pPr>
        <w:ind w:left="1070" w:hanging="260"/>
      </w:pPr>
      <w:rPr>
        <w:rFonts w:hint="default"/>
      </w:rPr>
    </w:lvl>
    <w:lvl w:ilvl="2" w:tplc="4C64127A">
      <w:numFmt w:val="bullet"/>
      <w:lvlText w:val="•"/>
      <w:lvlJc w:val="left"/>
      <w:pPr>
        <w:ind w:left="2021" w:hanging="260"/>
      </w:pPr>
      <w:rPr>
        <w:rFonts w:hint="default"/>
      </w:rPr>
    </w:lvl>
    <w:lvl w:ilvl="3" w:tplc="4DAAECD2">
      <w:numFmt w:val="bullet"/>
      <w:lvlText w:val="•"/>
      <w:lvlJc w:val="left"/>
      <w:pPr>
        <w:ind w:left="2971" w:hanging="260"/>
      </w:pPr>
      <w:rPr>
        <w:rFonts w:hint="default"/>
      </w:rPr>
    </w:lvl>
    <w:lvl w:ilvl="4" w:tplc="DA9414E6">
      <w:numFmt w:val="bullet"/>
      <w:lvlText w:val="•"/>
      <w:lvlJc w:val="left"/>
      <w:pPr>
        <w:ind w:left="3922" w:hanging="260"/>
      </w:pPr>
      <w:rPr>
        <w:rFonts w:hint="default"/>
      </w:rPr>
    </w:lvl>
    <w:lvl w:ilvl="5" w:tplc="F86845E0">
      <w:numFmt w:val="bullet"/>
      <w:lvlText w:val="•"/>
      <w:lvlJc w:val="left"/>
      <w:pPr>
        <w:ind w:left="4873" w:hanging="260"/>
      </w:pPr>
      <w:rPr>
        <w:rFonts w:hint="default"/>
      </w:rPr>
    </w:lvl>
    <w:lvl w:ilvl="6" w:tplc="3094280C">
      <w:numFmt w:val="bullet"/>
      <w:lvlText w:val="•"/>
      <w:lvlJc w:val="left"/>
      <w:pPr>
        <w:ind w:left="5823" w:hanging="260"/>
      </w:pPr>
      <w:rPr>
        <w:rFonts w:hint="default"/>
      </w:rPr>
    </w:lvl>
    <w:lvl w:ilvl="7" w:tplc="9780806C">
      <w:numFmt w:val="bullet"/>
      <w:lvlText w:val="•"/>
      <w:lvlJc w:val="left"/>
      <w:pPr>
        <w:ind w:left="6774" w:hanging="260"/>
      </w:pPr>
      <w:rPr>
        <w:rFonts w:hint="default"/>
      </w:rPr>
    </w:lvl>
    <w:lvl w:ilvl="8" w:tplc="1C74F73C">
      <w:numFmt w:val="bullet"/>
      <w:lvlText w:val="•"/>
      <w:lvlJc w:val="left"/>
      <w:pPr>
        <w:ind w:left="7725" w:hanging="260"/>
      </w:pPr>
      <w:rPr>
        <w:rFonts w:hint="default"/>
      </w:rPr>
    </w:lvl>
  </w:abstractNum>
  <w:abstractNum w:abstractNumId="12">
    <w:nsid w:val="7E9200F1"/>
    <w:multiLevelType w:val="hybridMultilevel"/>
    <w:tmpl w:val="8318C192"/>
    <w:lvl w:ilvl="0" w:tplc="6F2E9D06">
      <w:start w:val="1"/>
      <w:numFmt w:val="decimal"/>
      <w:lvlText w:val="%1"/>
      <w:lvlJc w:val="left"/>
      <w:pPr>
        <w:ind w:left="112" w:hanging="219"/>
        <w:jc w:val="left"/>
      </w:pPr>
      <w:rPr>
        <w:rFonts w:ascii="Times New Roman" w:eastAsia="Times New Roman" w:hAnsi="Times New Roman" w:cs="Times New Roman" w:hint="default"/>
        <w:color w:val="333333"/>
        <w:spacing w:val="-23"/>
        <w:w w:val="99"/>
        <w:sz w:val="24"/>
        <w:szCs w:val="24"/>
      </w:rPr>
    </w:lvl>
    <w:lvl w:ilvl="1" w:tplc="9E6C273E">
      <w:numFmt w:val="bullet"/>
      <w:lvlText w:val="•"/>
      <w:lvlJc w:val="left"/>
      <w:pPr>
        <w:ind w:left="1070" w:hanging="219"/>
      </w:pPr>
      <w:rPr>
        <w:rFonts w:hint="default"/>
      </w:rPr>
    </w:lvl>
    <w:lvl w:ilvl="2" w:tplc="C94E6520">
      <w:numFmt w:val="bullet"/>
      <w:lvlText w:val="•"/>
      <w:lvlJc w:val="left"/>
      <w:pPr>
        <w:ind w:left="2021" w:hanging="219"/>
      </w:pPr>
      <w:rPr>
        <w:rFonts w:hint="default"/>
      </w:rPr>
    </w:lvl>
    <w:lvl w:ilvl="3" w:tplc="E7FAFC8E">
      <w:numFmt w:val="bullet"/>
      <w:lvlText w:val="•"/>
      <w:lvlJc w:val="left"/>
      <w:pPr>
        <w:ind w:left="2971" w:hanging="219"/>
      </w:pPr>
      <w:rPr>
        <w:rFonts w:hint="default"/>
      </w:rPr>
    </w:lvl>
    <w:lvl w:ilvl="4" w:tplc="83A84C80">
      <w:numFmt w:val="bullet"/>
      <w:lvlText w:val="•"/>
      <w:lvlJc w:val="left"/>
      <w:pPr>
        <w:ind w:left="3922" w:hanging="219"/>
      </w:pPr>
      <w:rPr>
        <w:rFonts w:hint="default"/>
      </w:rPr>
    </w:lvl>
    <w:lvl w:ilvl="5" w:tplc="3BC6933E">
      <w:numFmt w:val="bullet"/>
      <w:lvlText w:val="•"/>
      <w:lvlJc w:val="left"/>
      <w:pPr>
        <w:ind w:left="4873" w:hanging="219"/>
      </w:pPr>
      <w:rPr>
        <w:rFonts w:hint="default"/>
      </w:rPr>
    </w:lvl>
    <w:lvl w:ilvl="6" w:tplc="25C0B246">
      <w:numFmt w:val="bullet"/>
      <w:lvlText w:val="•"/>
      <w:lvlJc w:val="left"/>
      <w:pPr>
        <w:ind w:left="5823" w:hanging="219"/>
      </w:pPr>
      <w:rPr>
        <w:rFonts w:hint="default"/>
      </w:rPr>
    </w:lvl>
    <w:lvl w:ilvl="7" w:tplc="AEF43CF0">
      <w:numFmt w:val="bullet"/>
      <w:lvlText w:val="•"/>
      <w:lvlJc w:val="left"/>
      <w:pPr>
        <w:ind w:left="6774" w:hanging="219"/>
      </w:pPr>
      <w:rPr>
        <w:rFonts w:hint="default"/>
      </w:rPr>
    </w:lvl>
    <w:lvl w:ilvl="8" w:tplc="30907CD6">
      <w:numFmt w:val="bullet"/>
      <w:lvlText w:val="•"/>
      <w:lvlJc w:val="left"/>
      <w:pPr>
        <w:ind w:left="7725" w:hanging="219"/>
      </w:pPr>
      <w:rPr>
        <w:rFonts w:hint="default"/>
      </w:rPr>
    </w:lvl>
  </w:abstractNum>
  <w:abstractNum w:abstractNumId="13">
    <w:nsid w:val="7FD978AC"/>
    <w:multiLevelType w:val="hybridMultilevel"/>
    <w:tmpl w:val="4392A57C"/>
    <w:lvl w:ilvl="0" w:tplc="F2CAF9C0">
      <w:start w:val="1"/>
      <w:numFmt w:val="lowerLetter"/>
      <w:lvlText w:val="%1)"/>
      <w:lvlJc w:val="left"/>
      <w:pPr>
        <w:ind w:left="112" w:hanging="246"/>
        <w:jc w:val="left"/>
      </w:pPr>
      <w:rPr>
        <w:rFonts w:ascii="Times New Roman" w:eastAsia="Times New Roman" w:hAnsi="Times New Roman" w:cs="Times New Roman" w:hint="default"/>
        <w:color w:val="333333"/>
        <w:spacing w:val="-3"/>
        <w:w w:val="99"/>
        <w:sz w:val="24"/>
        <w:szCs w:val="24"/>
      </w:rPr>
    </w:lvl>
    <w:lvl w:ilvl="1" w:tplc="FA4278B0">
      <w:numFmt w:val="bullet"/>
      <w:lvlText w:val="•"/>
      <w:lvlJc w:val="left"/>
      <w:pPr>
        <w:ind w:left="1070" w:hanging="246"/>
      </w:pPr>
      <w:rPr>
        <w:rFonts w:hint="default"/>
      </w:rPr>
    </w:lvl>
    <w:lvl w:ilvl="2" w:tplc="99026402">
      <w:numFmt w:val="bullet"/>
      <w:lvlText w:val="•"/>
      <w:lvlJc w:val="left"/>
      <w:pPr>
        <w:ind w:left="2021" w:hanging="246"/>
      </w:pPr>
      <w:rPr>
        <w:rFonts w:hint="default"/>
      </w:rPr>
    </w:lvl>
    <w:lvl w:ilvl="3" w:tplc="3C305BFE">
      <w:numFmt w:val="bullet"/>
      <w:lvlText w:val="•"/>
      <w:lvlJc w:val="left"/>
      <w:pPr>
        <w:ind w:left="2971" w:hanging="246"/>
      </w:pPr>
      <w:rPr>
        <w:rFonts w:hint="default"/>
      </w:rPr>
    </w:lvl>
    <w:lvl w:ilvl="4" w:tplc="ACCA6FBE">
      <w:numFmt w:val="bullet"/>
      <w:lvlText w:val="•"/>
      <w:lvlJc w:val="left"/>
      <w:pPr>
        <w:ind w:left="3922" w:hanging="246"/>
      </w:pPr>
      <w:rPr>
        <w:rFonts w:hint="default"/>
      </w:rPr>
    </w:lvl>
    <w:lvl w:ilvl="5" w:tplc="4E8815A4">
      <w:numFmt w:val="bullet"/>
      <w:lvlText w:val="•"/>
      <w:lvlJc w:val="left"/>
      <w:pPr>
        <w:ind w:left="4873" w:hanging="246"/>
      </w:pPr>
      <w:rPr>
        <w:rFonts w:hint="default"/>
      </w:rPr>
    </w:lvl>
    <w:lvl w:ilvl="6" w:tplc="8F2E58E6">
      <w:numFmt w:val="bullet"/>
      <w:lvlText w:val="•"/>
      <w:lvlJc w:val="left"/>
      <w:pPr>
        <w:ind w:left="5823" w:hanging="246"/>
      </w:pPr>
      <w:rPr>
        <w:rFonts w:hint="default"/>
      </w:rPr>
    </w:lvl>
    <w:lvl w:ilvl="7" w:tplc="E4D66A84">
      <w:numFmt w:val="bullet"/>
      <w:lvlText w:val="•"/>
      <w:lvlJc w:val="left"/>
      <w:pPr>
        <w:ind w:left="6774" w:hanging="246"/>
      </w:pPr>
      <w:rPr>
        <w:rFonts w:hint="default"/>
      </w:rPr>
    </w:lvl>
    <w:lvl w:ilvl="8" w:tplc="DD8E558C">
      <w:numFmt w:val="bullet"/>
      <w:lvlText w:val="•"/>
      <w:lvlJc w:val="left"/>
      <w:pPr>
        <w:ind w:left="7725" w:hanging="246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3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9F"/>
    <w:rsid w:val="000066E2"/>
    <w:rsid w:val="00052B5D"/>
    <w:rsid w:val="00154345"/>
    <w:rsid w:val="0019367B"/>
    <w:rsid w:val="001C2D45"/>
    <w:rsid w:val="00210211"/>
    <w:rsid w:val="004517B6"/>
    <w:rsid w:val="00456577"/>
    <w:rsid w:val="004B463F"/>
    <w:rsid w:val="004F277F"/>
    <w:rsid w:val="00622D9F"/>
    <w:rsid w:val="00725537"/>
    <w:rsid w:val="00760F51"/>
    <w:rsid w:val="00770B86"/>
    <w:rsid w:val="007873F2"/>
    <w:rsid w:val="007A1E91"/>
    <w:rsid w:val="007C0455"/>
    <w:rsid w:val="00904451"/>
    <w:rsid w:val="009B3A70"/>
    <w:rsid w:val="009F38CE"/>
    <w:rsid w:val="00A02182"/>
    <w:rsid w:val="00C67535"/>
    <w:rsid w:val="00C765BA"/>
    <w:rsid w:val="00D437B3"/>
    <w:rsid w:val="00D92514"/>
    <w:rsid w:val="00E80EAA"/>
    <w:rsid w:val="00F84033"/>
    <w:rsid w:val="00FB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abealho1">
    <w:name w:val="heading 1"/>
    <w:basedOn w:val="Normal"/>
    <w:uiPriority w:val="1"/>
    <w:qFormat/>
    <w:pPr>
      <w:ind w:left="912" w:right="958"/>
      <w:jc w:val="center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cter"/>
    <w:uiPriority w:val="99"/>
    <w:unhideWhenUsed/>
    <w:rsid w:val="0021021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021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arcter"/>
    <w:uiPriority w:val="99"/>
    <w:unhideWhenUsed/>
    <w:rsid w:val="0021021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0211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066E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066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abealho1">
    <w:name w:val="heading 1"/>
    <w:basedOn w:val="Normal"/>
    <w:uiPriority w:val="1"/>
    <w:qFormat/>
    <w:pPr>
      <w:ind w:left="912" w:right="958"/>
      <w:jc w:val="center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cter"/>
    <w:uiPriority w:val="99"/>
    <w:unhideWhenUsed/>
    <w:rsid w:val="0021021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021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arcter"/>
    <w:uiPriority w:val="99"/>
    <w:unhideWhenUsed/>
    <w:rsid w:val="0021021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0211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066E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066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1331</Words>
  <Characters>7189</Characters>
  <Application>Microsoft Office Word</Application>
  <DocSecurity>0</DocSecurity>
  <Lines>59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26</vt:i4>
      </vt:variant>
    </vt:vector>
  </HeadingPairs>
  <TitlesOfParts>
    <vt:vector size="27" baseType="lpstr">
      <vt:lpstr>MINISTÉRIO DA EDUCAÇÃO</vt:lpstr>
      <vt:lpstr>REGULAMENTO DO ORÇAMENTO PARTICIPATIVO </vt:lpstr>
      <vt:lpstr>DO AGRUPAMENTO DE ESCOLAS DO VISO, PORTO</vt:lpstr>
      <vt:lpstr>Artigo 1.º</vt:lpstr>
      <vt:lpstr>Âmbito</vt:lpstr>
      <vt:lpstr/>
      <vt:lpstr>Artigo 2.º</vt:lpstr>
      <vt:lpstr>Etapas e prazos</vt:lpstr>
      <vt:lpstr/>
      <vt:lpstr>Artigo 3.º</vt:lpstr>
      <vt:lpstr>Coordenação da medida</vt:lpstr>
      <vt:lpstr/>
      <vt:lpstr>Artigo 4.º</vt:lpstr>
      <vt:lpstr>Desenvolvimento das propostas</vt:lpstr>
      <vt:lpstr>Artigo 5.º</vt:lpstr>
      <vt:lpstr>Processo</vt:lpstr>
      <vt:lpstr>Artigo 6.º</vt:lpstr>
      <vt:lpstr>Divulgação e debate das propostas</vt:lpstr>
      <vt:lpstr>Artigo 7.º</vt:lpstr>
      <vt:lpstr>Artigo 8.º </vt:lpstr>
      <vt:lpstr>Planeamento e execução</vt:lpstr>
      <vt:lpstr>Artigo 9.º</vt:lpstr>
      <vt:lpstr>Financiamento</vt:lpstr>
      <vt:lpstr>Artigo 10.º </vt:lpstr>
      <vt:lpstr>Financiamentos suplementares</vt:lpstr>
      <vt:lpstr>Artigo 11.º</vt:lpstr>
      <vt:lpstr>Acompanhamento e Supervisão</vt:lpstr>
    </vt:vector>
  </TitlesOfParts>
  <Company>M. E. - GEPE</Company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LD</dc:creator>
  <cp:lastModifiedBy>Professor</cp:lastModifiedBy>
  <cp:revision>3</cp:revision>
  <dcterms:created xsi:type="dcterms:W3CDTF">2020-01-29T10:59:00Z</dcterms:created>
  <dcterms:modified xsi:type="dcterms:W3CDTF">2020-01-29T11:31:00Z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2017-01-27T00:00:00Z</vt:filetime>
  </property>
</Properties>
</file>